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097"/>
        <w:gridCol w:w="5097"/>
      </w:tblGrid>
      <w:tr w:rsidR="00010704" w:rsidRPr="002E7905" w:rsidTr="00010704">
        <w:tc>
          <w:tcPr>
            <w:tcW w:w="5097" w:type="dxa"/>
          </w:tcPr>
          <w:p w:rsidR="00010704" w:rsidRPr="002E7905" w:rsidRDefault="00010704" w:rsidP="0001070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010704" w:rsidRPr="002E7905" w:rsidRDefault="00010704" w:rsidP="0001070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905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10704" w:rsidRPr="002E7905" w:rsidRDefault="00010704" w:rsidP="0001070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905">
              <w:rPr>
                <w:rFonts w:ascii="Times New Roman" w:hAnsi="Times New Roman"/>
                <w:sz w:val="28"/>
                <w:szCs w:val="28"/>
              </w:rPr>
              <w:t xml:space="preserve">Постановлению </w:t>
            </w:r>
          </w:p>
          <w:p w:rsidR="00010704" w:rsidRPr="002E7905" w:rsidRDefault="00010704" w:rsidP="0001070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905">
              <w:rPr>
                <w:rFonts w:ascii="Times New Roman" w:hAnsi="Times New Roman"/>
                <w:sz w:val="28"/>
                <w:szCs w:val="28"/>
              </w:rPr>
              <w:t xml:space="preserve">администрации Саянского района  </w:t>
            </w:r>
          </w:p>
          <w:p w:rsidR="00010704" w:rsidRPr="002E7905" w:rsidRDefault="00010704" w:rsidP="0001070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905">
              <w:rPr>
                <w:rFonts w:ascii="Times New Roman" w:hAnsi="Times New Roman"/>
                <w:sz w:val="28"/>
                <w:szCs w:val="28"/>
              </w:rPr>
              <w:t>от</w:t>
            </w:r>
            <w:r w:rsidR="003816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1635" w:rsidRPr="00381635">
              <w:rPr>
                <w:rFonts w:ascii="Times New Roman" w:hAnsi="Times New Roman"/>
                <w:sz w:val="28"/>
                <w:szCs w:val="28"/>
                <w:u w:val="single"/>
              </w:rPr>
              <w:t>12. 11. 2019г.</w:t>
            </w:r>
            <w:r w:rsidR="003816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7905">
              <w:rPr>
                <w:rFonts w:ascii="Times New Roman" w:hAnsi="Times New Roman"/>
                <w:sz w:val="28"/>
                <w:szCs w:val="28"/>
              </w:rPr>
              <w:t>№</w:t>
            </w:r>
            <w:r w:rsidR="003816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1635" w:rsidRPr="00381635">
              <w:rPr>
                <w:rFonts w:ascii="Times New Roman" w:hAnsi="Times New Roman"/>
                <w:sz w:val="28"/>
                <w:szCs w:val="28"/>
                <w:u w:val="single"/>
              </w:rPr>
              <w:t>583-п</w:t>
            </w:r>
            <w:r w:rsidRPr="002E7905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010704" w:rsidRPr="002E7905" w:rsidRDefault="00010704" w:rsidP="0001070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0704" w:rsidRPr="00B370A7" w:rsidRDefault="00010704" w:rsidP="00010704">
      <w:pPr>
        <w:pStyle w:val="1"/>
        <w:tabs>
          <w:tab w:val="clear" w:pos="-142"/>
          <w:tab w:val="left" w:pos="708"/>
        </w:tabs>
        <w:spacing w:before="0" w:after="0"/>
        <w:ind w:left="720"/>
        <w:jc w:val="center"/>
        <w:rPr>
          <w:sz w:val="28"/>
          <w:szCs w:val="28"/>
        </w:rPr>
      </w:pPr>
      <w:r w:rsidRPr="00B370A7">
        <w:rPr>
          <w:sz w:val="28"/>
          <w:szCs w:val="28"/>
        </w:rPr>
        <w:t>Муниципальная программа</w:t>
      </w:r>
    </w:p>
    <w:p w:rsidR="00010704" w:rsidRDefault="00010704" w:rsidP="000107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70A7">
        <w:rPr>
          <w:rFonts w:ascii="Times New Roman" w:hAnsi="Times New Roman"/>
          <w:b/>
          <w:sz w:val="28"/>
          <w:szCs w:val="28"/>
        </w:rPr>
        <w:t xml:space="preserve">«Развитие образования </w:t>
      </w:r>
    </w:p>
    <w:p w:rsidR="00010704" w:rsidRPr="00B370A7" w:rsidRDefault="00010704" w:rsidP="00010704">
      <w:pPr>
        <w:spacing w:after="0" w:line="240" w:lineRule="auto"/>
        <w:jc w:val="center"/>
        <w:rPr>
          <w:sz w:val="28"/>
          <w:szCs w:val="28"/>
        </w:rPr>
      </w:pPr>
      <w:r w:rsidRPr="00B370A7">
        <w:rPr>
          <w:rFonts w:ascii="Times New Roman" w:hAnsi="Times New Roman"/>
          <w:b/>
          <w:sz w:val="28"/>
          <w:szCs w:val="28"/>
        </w:rPr>
        <w:t>Саянского района».</w:t>
      </w:r>
    </w:p>
    <w:p w:rsidR="00010704" w:rsidRPr="00B370A7" w:rsidRDefault="00010704" w:rsidP="0001070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0704" w:rsidRPr="00B370A7" w:rsidRDefault="00010704" w:rsidP="0001070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370A7">
        <w:rPr>
          <w:rFonts w:ascii="Times New Roman" w:hAnsi="Times New Roman"/>
          <w:color w:val="000000"/>
          <w:kern w:val="32"/>
          <w:sz w:val="28"/>
          <w:szCs w:val="28"/>
        </w:rPr>
        <w:t xml:space="preserve"> ПАСПОРТ МУНИЦИПАЛЬНОЙ ПРОГРАММЫ</w:t>
      </w:r>
    </w:p>
    <w:p w:rsidR="00010704" w:rsidRPr="00B370A7" w:rsidRDefault="00010704" w:rsidP="0001070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370A7">
        <w:rPr>
          <w:rFonts w:ascii="Times New Roman" w:hAnsi="Times New Roman"/>
          <w:color w:val="000000"/>
          <w:sz w:val="28"/>
          <w:szCs w:val="28"/>
        </w:rPr>
        <w:t xml:space="preserve">«РАЗВИТИЕ ОБРАЗОВАНИЯ САЯНСКОГО РАЙОНА </w:t>
      </w:r>
      <w:r>
        <w:rPr>
          <w:rFonts w:ascii="Times New Roman" w:hAnsi="Times New Roman"/>
          <w:color w:val="000000"/>
          <w:sz w:val="28"/>
          <w:szCs w:val="28"/>
        </w:rPr>
        <w:t>"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5"/>
        <w:gridCol w:w="7729"/>
      </w:tblGrid>
      <w:tr w:rsidR="00010704" w:rsidRPr="00B370A7" w:rsidTr="00010704">
        <w:trPr>
          <w:jc w:val="center"/>
        </w:trPr>
        <w:tc>
          <w:tcPr>
            <w:tcW w:w="1209" w:type="pct"/>
          </w:tcPr>
          <w:p w:rsidR="00010704" w:rsidRPr="00B370A7" w:rsidRDefault="00010704" w:rsidP="00010704">
            <w:pPr>
              <w:spacing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70A7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3791" w:type="pct"/>
          </w:tcPr>
          <w:p w:rsidR="00010704" w:rsidRPr="00B370A7" w:rsidRDefault="00010704" w:rsidP="0001070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70A7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«Развитие образования Саянского района» (далее – Программа)</w:t>
            </w:r>
          </w:p>
        </w:tc>
      </w:tr>
      <w:tr w:rsidR="00010704" w:rsidRPr="00B370A7" w:rsidTr="00010704">
        <w:trPr>
          <w:jc w:val="center"/>
        </w:trPr>
        <w:tc>
          <w:tcPr>
            <w:tcW w:w="1209" w:type="pct"/>
          </w:tcPr>
          <w:p w:rsidR="00010704" w:rsidRPr="00B370A7" w:rsidRDefault="00010704" w:rsidP="00010704">
            <w:pPr>
              <w:spacing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70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Обоснование необходимости  разработки программы </w:t>
            </w:r>
          </w:p>
        </w:tc>
        <w:tc>
          <w:tcPr>
            <w:tcW w:w="3791" w:type="pct"/>
          </w:tcPr>
          <w:p w:rsidR="00010704" w:rsidRPr="00963D31" w:rsidRDefault="00010704" w:rsidP="0001070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3D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Постановление администрации Саянского района от 22.07.2013  № 516-п  «Об утверждении Порядка принятия решений о разработке муниципальных программ Саянского района, их формировании и реализации».   </w:t>
            </w:r>
          </w:p>
        </w:tc>
      </w:tr>
      <w:tr w:rsidR="00010704" w:rsidRPr="00B370A7" w:rsidTr="00010704">
        <w:trPr>
          <w:jc w:val="center"/>
        </w:trPr>
        <w:tc>
          <w:tcPr>
            <w:tcW w:w="1209" w:type="pct"/>
          </w:tcPr>
          <w:p w:rsidR="00010704" w:rsidRPr="00B370A7" w:rsidRDefault="00010704" w:rsidP="00010704">
            <w:pPr>
              <w:spacing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70A7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3791" w:type="pct"/>
          </w:tcPr>
          <w:p w:rsidR="00010704" w:rsidRPr="00B370A7" w:rsidRDefault="00010704" w:rsidP="0001070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70A7">
              <w:rPr>
                <w:rFonts w:ascii="Times New Roman" w:hAnsi="Times New Roman"/>
                <w:color w:val="000000"/>
                <w:sz w:val="28"/>
                <w:szCs w:val="28"/>
              </w:rPr>
              <w:t>МКУ «Управление образования администрации Саянского района»</w:t>
            </w:r>
          </w:p>
        </w:tc>
      </w:tr>
      <w:tr w:rsidR="00010704" w:rsidRPr="00B370A7" w:rsidTr="00010704">
        <w:trPr>
          <w:trHeight w:val="720"/>
          <w:jc w:val="center"/>
        </w:trPr>
        <w:tc>
          <w:tcPr>
            <w:tcW w:w="1209" w:type="pct"/>
          </w:tcPr>
          <w:p w:rsidR="00010704" w:rsidRPr="00B370A7" w:rsidRDefault="00010704" w:rsidP="00010704">
            <w:pPr>
              <w:spacing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70A7">
              <w:rPr>
                <w:rFonts w:ascii="Times New Roman" w:hAnsi="Times New Roman"/>
                <w:color w:val="000000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3791" w:type="pct"/>
          </w:tcPr>
          <w:p w:rsidR="00010704" w:rsidRDefault="00010704" w:rsidP="000107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6E3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Саянского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010704" w:rsidRDefault="00010704" w:rsidP="000107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6E3">
              <w:rPr>
                <w:rFonts w:ascii="Times New Roman" w:hAnsi="Times New Roman"/>
                <w:color w:val="000000"/>
                <w:sz w:val="28"/>
                <w:szCs w:val="28"/>
              </w:rPr>
              <w:t>МКУ "Отдел молодежной политики, физической культуры и спорта администрации Саянского района"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(до 2019г.);</w:t>
            </w:r>
          </w:p>
          <w:p w:rsidR="00010704" w:rsidRDefault="00010704" w:rsidP="000107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6E3">
              <w:rPr>
                <w:rFonts w:ascii="Times New Roman" w:hAnsi="Times New Roman"/>
                <w:color w:val="000000"/>
                <w:sz w:val="28"/>
                <w:szCs w:val="28"/>
              </w:rPr>
              <w:t>МКУ "Отдел культуры администрации Саянского района"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МБОУ ДОД «Детско-юношеская спортивная школа (до 2018г.), </w:t>
            </w:r>
          </w:p>
          <w:p w:rsidR="00010704" w:rsidRDefault="00010704" w:rsidP="000107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МБУ Спортивная школа Саянского района</w:t>
            </w:r>
          </w:p>
          <w:p w:rsidR="00010704" w:rsidRPr="00090DC4" w:rsidRDefault="00010704" w:rsidP="000107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МБУ Молодежный Центр «Саяны»</w:t>
            </w:r>
          </w:p>
        </w:tc>
      </w:tr>
      <w:tr w:rsidR="00010704" w:rsidRPr="000A544A" w:rsidTr="00010704">
        <w:trPr>
          <w:trHeight w:val="720"/>
          <w:jc w:val="center"/>
        </w:trPr>
        <w:tc>
          <w:tcPr>
            <w:tcW w:w="1209" w:type="pct"/>
          </w:tcPr>
          <w:p w:rsidR="00010704" w:rsidRPr="00B370A7" w:rsidRDefault="00010704" w:rsidP="000107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0A7">
              <w:rPr>
                <w:rFonts w:ascii="Times New Roman" w:hAnsi="Times New Roman"/>
                <w:sz w:val="28"/>
                <w:szCs w:val="28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3791" w:type="pct"/>
          </w:tcPr>
          <w:p w:rsidR="00010704" w:rsidRPr="00050DB9" w:rsidRDefault="00010704" w:rsidP="000107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DB9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1 «Развитие дошкольного, общего и дополнительного образования детей»;</w:t>
            </w:r>
          </w:p>
          <w:p w:rsidR="00010704" w:rsidRPr="00050DB9" w:rsidRDefault="00010704" w:rsidP="000107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DB9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2  «Обеспечение реализации муниципальной программы и прочие мероприятия»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010704" w:rsidRPr="000A544A" w:rsidRDefault="00010704" w:rsidP="00010704">
            <w:pPr>
              <w:pStyle w:val="a4"/>
              <w:ind w:left="0"/>
              <w:rPr>
                <w:color w:val="000000"/>
                <w:sz w:val="28"/>
                <w:szCs w:val="28"/>
              </w:rPr>
            </w:pPr>
            <w:r w:rsidRPr="00050DB9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3«</w:t>
            </w:r>
            <w:r w:rsidRPr="006048C9">
              <w:rPr>
                <w:color w:val="000000"/>
                <w:sz w:val="28"/>
                <w:szCs w:val="28"/>
                <w:lang w:eastAsia="ru-RU"/>
              </w:rPr>
              <w:t>Господдержка детей сирот, расширение практики применения семейных форм воспитания»</w:t>
            </w:r>
          </w:p>
        </w:tc>
      </w:tr>
      <w:tr w:rsidR="00010704" w:rsidRPr="00B370A7" w:rsidTr="00010704">
        <w:trPr>
          <w:trHeight w:val="720"/>
          <w:jc w:val="center"/>
        </w:trPr>
        <w:tc>
          <w:tcPr>
            <w:tcW w:w="1209" w:type="pct"/>
          </w:tcPr>
          <w:p w:rsidR="00010704" w:rsidRPr="00B370A7" w:rsidRDefault="00010704" w:rsidP="00010704">
            <w:pPr>
              <w:spacing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70A7">
              <w:rPr>
                <w:rFonts w:ascii="Times New Roman" w:hAnsi="Times New Roman"/>
                <w:color w:val="000000"/>
                <w:sz w:val="28"/>
                <w:szCs w:val="28"/>
              </w:rPr>
              <w:t>Цели</w:t>
            </w:r>
            <w:r w:rsidRPr="00B370A7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3791" w:type="pct"/>
          </w:tcPr>
          <w:p w:rsidR="00010704" w:rsidRPr="000A544A" w:rsidRDefault="00010704" w:rsidP="0001070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544A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высокого качества образования, соответствующего потребностям граждан и перспективным задачам развития экономики Саянского района,</w:t>
            </w:r>
            <w:r w:rsidRPr="00D73D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государственная поддержка детей-сирот, детей, оставшихся без попечения родителей,</w:t>
            </w:r>
            <w:r w:rsidRPr="000A54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отдых и оздоровление детей в летний период</w:t>
            </w:r>
          </w:p>
        </w:tc>
      </w:tr>
      <w:tr w:rsidR="00010704" w:rsidRPr="00B370A7" w:rsidTr="00010704">
        <w:trPr>
          <w:trHeight w:val="720"/>
          <w:jc w:val="center"/>
        </w:trPr>
        <w:tc>
          <w:tcPr>
            <w:tcW w:w="1209" w:type="pct"/>
          </w:tcPr>
          <w:p w:rsidR="00010704" w:rsidRPr="00B370A7" w:rsidRDefault="00010704" w:rsidP="00010704">
            <w:pPr>
              <w:spacing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70A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Задачи  </w:t>
            </w:r>
            <w:r w:rsidRPr="00B370A7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3791" w:type="pct"/>
          </w:tcPr>
          <w:p w:rsidR="00010704" w:rsidRPr="000A544A" w:rsidRDefault="00010704" w:rsidP="0001070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544A">
              <w:rPr>
                <w:rFonts w:ascii="Times New Roman" w:hAnsi="Times New Roman"/>
                <w:color w:val="000000"/>
                <w:sz w:val="28"/>
                <w:szCs w:val="28"/>
              </w:rPr>
              <w:t>1.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отдыха, оздоровления детей в летний период;</w:t>
            </w:r>
          </w:p>
          <w:p w:rsidR="00010704" w:rsidRDefault="00010704" w:rsidP="0001070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544A">
              <w:rPr>
                <w:rFonts w:ascii="Times New Roman" w:hAnsi="Times New Roman"/>
                <w:color w:val="000000"/>
                <w:sz w:val="28"/>
                <w:szCs w:val="28"/>
              </w:rPr>
              <w:t>2.  Создание условий для эффективного управления отраслью</w:t>
            </w:r>
          </w:p>
          <w:p w:rsidR="00010704" w:rsidRPr="000A544A" w:rsidRDefault="00010704" w:rsidP="0001070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F45939">
              <w:rPr>
                <w:rFonts w:ascii="Times New Roman" w:hAnsi="Times New Roman"/>
                <w:color w:val="000000"/>
                <w:sz w:val="28"/>
                <w:szCs w:val="28"/>
              </w:rPr>
              <w:t>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</w:t>
            </w:r>
          </w:p>
        </w:tc>
      </w:tr>
      <w:tr w:rsidR="00010704" w:rsidRPr="00B370A7" w:rsidTr="00010704">
        <w:trPr>
          <w:trHeight w:val="720"/>
          <w:jc w:val="center"/>
        </w:trPr>
        <w:tc>
          <w:tcPr>
            <w:tcW w:w="1209" w:type="pct"/>
          </w:tcPr>
          <w:p w:rsidR="00010704" w:rsidRPr="00B370A7" w:rsidRDefault="00010704" w:rsidP="00010704">
            <w:pPr>
              <w:spacing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70A7">
              <w:rPr>
                <w:rFonts w:ascii="Times New Roman" w:hAnsi="Times New Roman"/>
                <w:color w:val="000000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3791" w:type="pct"/>
          </w:tcPr>
          <w:p w:rsidR="00010704" w:rsidRPr="000A544A" w:rsidRDefault="00010704" w:rsidP="0001070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54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2014-20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  <w:r w:rsidRPr="000A544A">
              <w:rPr>
                <w:rFonts w:ascii="Times New Roman" w:hAnsi="Times New Roman"/>
                <w:color w:val="000000"/>
                <w:sz w:val="28"/>
                <w:szCs w:val="28"/>
              </w:rPr>
              <w:t>гг.</w:t>
            </w:r>
          </w:p>
          <w:p w:rsidR="00010704" w:rsidRPr="000A544A" w:rsidRDefault="00010704" w:rsidP="0001070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10704" w:rsidRPr="00B370A7" w:rsidTr="00010704">
        <w:trPr>
          <w:trHeight w:val="1408"/>
          <w:jc w:val="center"/>
        </w:trPr>
        <w:tc>
          <w:tcPr>
            <w:tcW w:w="1209" w:type="pct"/>
          </w:tcPr>
          <w:p w:rsidR="00010704" w:rsidRPr="00B370A7" w:rsidRDefault="00010704" w:rsidP="00010704">
            <w:pPr>
              <w:spacing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70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Перечень целевых показателей и показателей результативности программы </w:t>
            </w:r>
          </w:p>
        </w:tc>
        <w:tc>
          <w:tcPr>
            <w:tcW w:w="3791" w:type="pct"/>
          </w:tcPr>
          <w:p w:rsidR="00010704" w:rsidRPr="000A544A" w:rsidRDefault="00010704" w:rsidP="00010704">
            <w:pPr>
              <w:pStyle w:val="ConsPlusNonformat"/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5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Перечень целевых показателей и показателей результативности представлен в приложениях № 1, 2 к паспорту муниципальной программы.</w:t>
            </w:r>
          </w:p>
        </w:tc>
      </w:tr>
      <w:tr w:rsidR="00010704" w:rsidRPr="00B370A7" w:rsidTr="00010704">
        <w:trPr>
          <w:trHeight w:val="1408"/>
          <w:jc w:val="center"/>
        </w:trPr>
        <w:tc>
          <w:tcPr>
            <w:tcW w:w="1209" w:type="pct"/>
          </w:tcPr>
          <w:p w:rsidR="00010704" w:rsidRPr="00B370A7" w:rsidRDefault="00010704" w:rsidP="00010704">
            <w:pPr>
              <w:spacing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70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Ресурсное обеспечение программы </w:t>
            </w:r>
          </w:p>
        </w:tc>
        <w:tc>
          <w:tcPr>
            <w:tcW w:w="3791" w:type="pct"/>
          </w:tcPr>
          <w:p w:rsidR="00010704" w:rsidRPr="002E61B0" w:rsidRDefault="00010704" w:rsidP="00010704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1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объем финансирования 2014–20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22 -</w:t>
            </w:r>
            <w:r w:rsidRPr="002E61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г.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3070481,8</w:t>
            </w:r>
          </w:p>
          <w:p w:rsidR="00010704" w:rsidRDefault="00010704" w:rsidP="00010704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1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рублей, </w:t>
            </w:r>
          </w:p>
          <w:p w:rsidR="00010704" w:rsidRDefault="00010704" w:rsidP="00010704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  <w:p w:rsidR="00010704" w:rsidRDefault="00010704" w:rsidP="00010704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счет средств федерального бюджета 11919,5 тыс. рублей</w:t>
            </w:r>
          </w:p>
          <w:p w:rsidR="00010704" w:rsidRDefault="00010704" w:rsidP="00010704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счет средств краевого бюджета 1946931,8 тыс. рублей</w:t>
            </w:r>
          </w:p>
          <w:p w:rsidR="00010704" w:rsidRPr="002E61B0" w:rsidRDefault="00010704" w:rsidP="00010704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счет средств муниципального бюджета 1111630,5 тыс. руб.</w:t>
            </w:r>
          </w:p>
          <w:p w:rsidR="00010704" w:rsidRDefault="00010704" w:rsidP="00010704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1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том числе по годам: </w:t>
            </w:r>
          </w:p>
          <w:p w:rsidR="00010704" w:rsidRPr="002E61B0" w:rsidRDefault="00010704" w:rsidP="00010704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10704" w:rsidRDefault="00010704" w:rsidP="00010704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1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2014 год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276017,1</w:t>
            </w:r>
            <w:r w:rsidRPr="002E61B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тыс</w:t>
            </w:r>
            <w:r w:rsidRPr="002E61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рублей;</w:t>
            </w:r>
          </w:p>
          <w:p w:rsidR="00010704" w:rsidRDefault="00010704" w:rsidP="00010704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том числе:</w:t>
            </w:r>
          </w:p>
          <w:p w:rsidR="00010704" w:rsidRDefault="00010704" w:rsidP="00010704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счет средств федерального бюджета 2582,7 тыс. рублей</w:t>
            </w:r>
          </w:p>
          <w:p w:rsidR="00010704" w:rsidRDefault="00010704" w:rsidP="00010704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счет средств краевого бюджета 153931,7 тыс. рублей</w:t>
            </w:r>
          </w:p>
          <w:p w:rsidR="00010704" w:rsidRDefault="00010704" w:rsidP="00010704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счет средств муниципального бюджета  119502,7 тыс. руб.</w:t>
            </w:r>
          </w:p>
          <w:p w:rsidR="00010704" w:rsidRPr="002E61B0" w:rsidRDefault="00010704" w:rsidP="00010704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10704" w:rsidRPr="002E61B0" w:rsidRDefault="00010704" w:rsidP="00010704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1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 год -_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295122,3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тыс</w:t>
            </w:r>
            <w:r w:rsidRPr="002E61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рублей.</w:t>
            </w:r>
          </w:p>
          <w:p w:rsidR="00010704" w:rsidRDefault="00010704" w:rsidP="00010704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том числе:</w:t>
            </w:r>
          </w:p>
          <w:p w:rsidR="00010704" w:rsidRDefault="00010704" w:rsidP="00010704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счет средств федерального бюджета-6720,7 тыс. руб.</w:t>
            </w:r>
          </w:p>
          <w:p w:rsidR="00010704" w:rsidRDefault="00010704" w:rsidP="00010704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счет средств краевого бюджета 164313,4 тыс. рублей</w:t>
            </w:r>
          </w:p>
          <w:p w:rsidR="00010704" w:rsidRDefault="00010704" w:rsidP="00010704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счет средств муниципального бюджета 124088,2 тыс. руб.</w:t>
            </w:r>
          </w:p>
          <w:p w:rsidR="00010704" w:rsidRPr="002E61B0" w:rsidRDefault="00010704" w:rsidP="00010704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10704" w:rsidRPr="000A544A" w:rsidRDefault="00010704" w:rsidP="00010704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2E61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016 год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307547,9</w:t>
            </w:r>
            <w:r w:rsidRPr="002E61B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тыс</w:t>
            </w:r>
            <w:r w:rsidRPr="002E61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рублей</w:t>
            </w:r>
          </w:p>
          <w:p w:rsidR="00010704" w:rsidRDefault="00010704" w:rsidP="00010704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числе:.</w:t>
            </w:r>
          </w:p>
          <w:p w:rsidR="00010704" w:rsidRDefault="00010704" w:rsidP="00010704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счет средств федерального бюджета-1275,7 тыс. руб.</w:t>
            </w:r>
          </w:p>
          <w:p w:rsidR="00010704" w:rsidRDefault="00010704" w:rsidP="00010704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 счет средств краевого бюджета 194670,2 тыс. рублей</w:t>
            </w:r>
          </w:p>
          <w:p w:rsidR="00010704" w:rsidRDefault="00010704" w:rsidP="00010704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счет средств муниципального бюджета 111602,0тыс. руб.</w:t>
            </w:r>
          </w:p>
          <w:p w:rsidR="00010704" w:rsidRPr="00400F04" w:rsidRDefault="00010704" w:rsidP="00010704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F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 год  329159,3</w:t>
            </w:r>
            <w:r w:rsidRPr="00400F0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тыс</w:t>
            </w:r>
            <w:r w:rsidRPr="00400F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рублей</w:t>
            </w:r>
          </w:p>
          <w:p w:rsidR="00010704" w:rsidRPr="00400F04" w:rsidRDefault="00010704" w:rsidP="00010704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F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  <w:p w:rsidR="00010704" w:rsidRPr="00400F04" w:rsidRDefault="00010704" w:rsidP="00010704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F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счет средств федерального бюджета-1340,4 тыс. руб.</w:t>
            </w:r>
          </w:p>
          <w:p w:rsidR="00010704" w:rsidRPr="00400F04" w:rsidRDefault="00010704" w:rsidP="00010704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F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счет средств краевого бюджета 220564,8 тыс. рублей</w:t>
            </w:r>
          </w:p>
          <w:p w:rsidR="00010704" w:rsidRPr="00400F04" w:rsidRDefault="00010704" w:rsidP="00010704">
            <w:pPr>
              <w:pStyle w:val="ConsPlusNormal"/>
              <w:ind w:firstLine="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0F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счет средств муниципального бюджета 107254,1 тыс. руб.</w:t>
            </w:r>
          </w:p>
          <w:p w:rsidR="00010704" w:rsidRPr="00400F04" w:rsidRDefault="00010704" w:rsidP="00010704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F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373234,8</w:t>
            </w:r>
            <w:r w:rsidRPr="00400F0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тыс</w:t>
            </w:r>
            <w:r w:rsidRPr="00400F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рублей</w:t>
            </w:r>
          </w:p>
          <w:p w:rsidR="00010704" w:rsidRPr="00400F04" w:rsidRDefault="00010704" w:rsidP="00010704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F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  <w:p w:rsidR="00010704" w:rsidRPr="00400F04" w:rsidRDefault="00010704" w:rsidP="00010704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F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 счет средств краевого бюджета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244630,8</w:t>
            </w:r>
            <w:r w:rsidRPr="00400F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</w:t>
            </w:r>
          </w:p>
          <w:p w:rsidR="00010704" w:rsidRDefault="00010704" w:rsidP="00010704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F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счет средств муниципального бюджета 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28604,0</w:t>
            </w:r>
            <w:r w:rsidRPr="00400F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010704" w:rsidRPr="00535D55" w:rsidRDefault="00010704" w:rsidP="00010704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D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535D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369013,9</w:t>
            </w:r>
            <w:r w:rsidRPr="00535D5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тыс</w:t>
            </w:r>
            <w:r w:rsidRPr="00535D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рублей</w:t>
            </w:r>
          </w:p>
          <w:p w:rsidR="00010704" w:rsidRPr="00535D55" w:rsidRDefault="00010704" w:rsidP="00010704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D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  <w:p w:rsidR="00010704" w:rsidRPr="00535D55" w:rsidRDefault="00010704" w:rsidP="00010704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D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 счет средств краевого бюджета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241121,1</w:t>
            </w:r>
            <w:r w:rsidRPr="00535D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</w:t>
            </w:r>
          </w:p>
          <w:p w:rsidR="00010704" w:rsidRDefault="00010704" w:rsidP="00010704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D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 счет средств муниципального бюджета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127892,8</w:t>
            </w:r>
            <w:r w:rsidRPr="00535D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010704" w:rsidRPr="00535D55" w:rsidRDefault="00010704" w:rsidP="00010704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D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535D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397422,0</w:t>
            </w:r>
            <w:r w:rsidRPr="00535D5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тыс</w:t>
            </w:r>
            <w:r w:rsidRPr="00535D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рублей</w:t>
            </w:r>
          </w:p>
          <w:p w:rsidR="00010704" w:rsidRPr="00535D55" w:rsidRDefault="00010704" w:rsidP="00010704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D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  <w:p w:rsidR="00010704" w:rsidRPr="00535D55" w:rsidRDefault="00010704" w:rsidP="00010704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D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 счет средств краевого бюджета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247746,8</w:t>
            </w:r>
            <w:r w:rsidRPr="00535D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</w:t>
            </w:r>
          </w:p>
          <w:p w:rsidR="00010704" w:rsidRDefault="00010704" w:rsidP="00010704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D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 счет средств муниципального бюджета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149675,2</w:t>
            </w:r>
            <w:r w:rsidRPr="00535D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010704" w:rsidRPr="00535D55" w:rsidRDefault="00010704" w:rsidP="00010704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D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535D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360768,7,0</w:t>
            </w:r>
            <w:r w:rsidRPr="00535D5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тыс</w:t>
            </w:r>
            <w:r w:rsidRPr="00535D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рублей</w:t>
            </w:r>
          </w:p>
          <w:p w:rsidR="00010704" w:rsidRPr="00535D55" w:rsidRDefault="00010704" w:rsidP="00010704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D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  <w:p w:rsidR="00010704" w:rsidRPr="00535D55" w:rsidRDefault="00010704" w:rsidP="00010704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D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 счет средств краевого бюджета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2238012,7</w:t>
            </w:r>
            <w:r w:rsidRPr="00535D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</w:t>
            </w:r>
          </w:p>
          <w:p w:rsidR="00010704" w:rsidRDefault="00010704" w:rsidP="00010704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D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 счет средств муниципального бюджета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122756,0</w:t>
            </w:r>
            <w:r w:rsidRPr="00535D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10704" w:rsidRPr="00535D55" w:rsidRDefault="00010704" w:rsidP="00010704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10704" w:rsidRPr="00535D55" w:rsidRDefault="00010704" w:rsidP="00010704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D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535D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362195,8</w:t>
            </w:r>
            <w:r w:rsidRPr="00535D5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тыс</w:t>
            </w:r>
            <w:r w:rsidRPr="00535D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рублей</w:t>
            </w:r>
          </w:p>
          <w:p w:rsidR="00010704" w:rsidRPr="00535D55" w:rsidRDefault="00010704" w:rsidP="00010704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D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  <w:p w:rsidR="00010704" w:rsidRPr="00535D55" w:rsidRDefault="00010704" w:rsidP="00010704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D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 счет средств краевого бюджета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241940,3</w:t>
            </w:r>
            <w:r w:rsidRPr="00535D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</w:t>
            </w:r>
          </w:p>
          <w:p w:rsidR="00010704" w:rsidRDefault="00010704" w:rsidP="00010704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D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 счет средств муниципального бюджета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1120255,5</w:t>
            </w:r>
            <w:r w:rsidRPr="00535D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10704" w:rsidRPr="00535D55" w:rsidRDefault="00010704" w:rsidP="00010704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10704" w:rsidRPr="00535D55" w:rsidRDefault="00010704" w:rsidP="00010704">
            <w:pPr>
              <w:pStyle w:val="ConsPlusNormal"/>
              <w:ind w:firstLine="2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0704" w:rsidRPr="000A544A" w:rsidRDefault="00010704" w:rsidP="00010704">
            <w:pPr>
              <w:pStyle w:val="ConsPlusNormal"/>
              <w:ind w:firstLine="2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10704" w:rsidRDefault="00010704" w:rsidP="00010704">
      <w:pPr>
        <w:ind w:left="1080"/>
        <w:jc w:val="center"/>
        <w:rPr>
          <w:rFonts w:ascii="Times New Roman" w:hAnsi="Times New Roman"/>
          <w:color w:val="0070C0"/>
          <w:sz w:val="28"/>
          <w:szCs w:val="28"/>
        </w:rPr>
      </w:pPr>
    </w:p>
    <w:p w:rsidR="00010704" w:rsidRPr="000A544A" w:rsidRDefault="00010704" w:rsidP="00010704">
      <w:pPr>
        <w:ind w:left="1080"/>
        <w:jc w:val="center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>2. Характеристика текущего состояния в отрасли «Образование» основные показатели социально-экономического развития Саянского района  и анализ социальных, финансово-экономических и прочих рисков реализации программы</w:t>
      </w:r>
    </w:p>
    <w:p w:rsidR="00010704" w:rsidRPr="000A544A" w:rsidRDefault="00010704" w:rsidP="00010704">
      <w:pPr>
        <w:spacing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10704" w:rsidRPr="000A544A" w:rsidRDefault="00010704" w:rsidP="0001070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44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Муниципальные образовательные учреждения становятся стартовыми площадками для участия в создании новой экономики, институтов воспитания конкурентоспособных, социально ответственных, инициативных и компетентных граждан. Направления их деятельности связаны с модернизацией содержания образования и процессов управления, участием гражданских институтов в оценке качества образования. Общественная составляющая в формировании </w:t>
      </w:r>
      <w:r w:rsidRPr="000A544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гражданского заказа образованию необходима для повышения его качества, мотивации всех уровней управления на преодоление одной из острейших проблем </w:t>
      </w:r>
      <w:r w:rsidRPr="000A544A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Pr="000A544A">
        <w:rPr>
          <w:rFonts w:ascii="Times New Roman" w:hAnsi="Times New Roman" w:cs="Times New Roman"/>
          <w:color w:val="000000"/>
          <w:sz w:val="28"/>
          <w:szCs w:val="28"/>
        </w:rPr>
        <w:t xml:space="preserve"> ресурсного обеспечения образовательного процесса </w:t>
      </w:r>
    </w:p>
    <w:p w:rsidR="00010704" w:rsidRPr="000A544A" w:rsidRDefault="00010704" w:rsidP="0001070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>Система образования Саянского районапредставлена 23 учреждениями:</w:t>
      </w:r>
    </w:p>
    <w:p w:rsidR="00010704" w:rsidRPr="000A544A" w:rsidRDefault="00010704" w:rsidP="00010704">
      <w:pPr>
        <w:pStyle w:val="a4"/>
        <w:suppressAutoHyphens w:val="0"/>
        <w:ind w:left="0"/>
        <w:contextualSpacing/>
        <w:jc w:val="both"/>
        <w:rPr>
          <w:color w:val="000000"/>
          <w:sz w:val="28"/>
          <w:szCs w:val="28"/>
        </w:rPr>
      </w:pPr>
      <w:r w:rsidRPr="000A544A">
        <w:rPr>
          <w:color w:val="000000"/>
          <w:sz w:val="28"/>
          <w:szCs w:val="28"/>
        </w:rPr>
        <w:t>- 9 дошкольных образовательных учреждений с общим контингентом 444 воспитанника;</w:t>
      </w:r>
    </w:p>
    <w:p w:rsidR="00010704" w:rsidRPr="000A544A" w:rsidRDefault="00010704" w:rsidP="00010704">
      <w:pPr>
        <w:pStyle w:val="a4"/>
        <w:suppressAutoHyphens w:val="0"/>
        <w:ind w:left="0"/>
        <w:contextualSpacing/>
        <w:jc w:val="both"/>
        <w:rPr>
          <w:color w:val="000000"/>
          <w:sz w:val="28"/>
          <w:szCs w:val="28"/>
        </w:rPr>
      </w:pPr>
      <w:r w:rsidRPr="000A544A">
        <w:rPr>
          <w:color w:val="000000"/>
          <w:sz w:val="28"/>
          <w:szCs w:val="28"/>
        </w:rPr>
        <w:t>- 13 общеобразовательных учреждений, в которых обучается 1310 учащихся;</w:t>
      </w:r>
    </w:p>
    <w:p w:rsidR="00010704" w:rsidRPr="000A544A" w:rsidRDefault="00010704" w:rsidP="00010704">
      <w:pPr>
        <w:pStyle w:val="a4"/>
        <w:suppressAutoHyphens w:val="0"/>
        <w:ind w:left="0"/>
        <w:contextualSpacing/>
        <w:jc w:val="both"/>
        <w:rPr>
          <w:color w:val="000000"/>
          <w:sz w:val="28"/>
          <w:szCs w:val="28"/>
        </w:rPr>
      </w:pPr>
      <w:r w:rsidRPr="000A544A">
        <w:rPr>
          <w:color w:val="000000"/>
          <w:sz w:val="28"/>
          <w:szCs w:val="28"/>
        </w:rPr>
        <w:t xml:space="preserve">- 1 учреждение дополнительного образования, в котором занимается </w:t>
      </w:r>
      <w:r>
        <w:rPr>
          <w:color w:val="000000"/>
          <w:sz w:val="28"/>
          <w:szCs w:val="28"/>
        </w:rPr>
        <w:t>462</w:t>
      </w:r>
      <w:r w:rsidRPr="000A544A">
        <w:rPr>
          <w:color w:val="000000"/>
          <w:sz w:val="28"/>
          <w:szCs w:val="28"/>
        </w:rPr>
        <w:t xml:space="preserve"> человек. </w:t>
      </w:r>
    </w:p>
    <w:p w:rsidR="00010704" w:rsidRPr="000A544A" w:rsidRDefault="00010704" w:rsidP="00010704">
      <w:pPr>
        <w:pStyle w:val="11"/>
        <w:ind w:left="0" w:firstLine="720"/>
        <w:jc w:val="both"/>
        <w:rPr>
          <w:color w:val="000000"/>
          <w:sz w:val="28"/>
          <w:szCs w:val="28"/>
        </w:rPr>
      </w:pPr>
      <w:r w:rsidRPr="000A544A">
        <w:rPr>
          <w:color w:val="000000"/>
          <w:sz w:val="28"/>
          <w:szCs w:val="28"/>
        </w:rPr>
        <w:t>Сеть дошкольных образовательных учреждений на 01.01.2013г. составляла 8 учреждений на 412 мест, которые посещало 415 детей. Основной проблемой в дошкольном образовании является дефицит мест в ДОУ.</w:t>
      </w:r>
    </w:p>
    <w:p w:rsidR="00010704" w:rsidRPr="000A544A" w:rsidRDefault="00010704" w:rsidP="00010704">
      <w:pPr>
        <w:pStyle w:val="11"/>
        <w:ind w:left="0" w:firstLine="720"/>
        <w:jc w:val="both"/>
        <w:rPr>
          <w:color w:val="000000"/>
          <w:sz w:val="28"/>
          <w:szCs w:val="28"/>
        </w:rPr>
      </w:pPr>
      <w:r w:rsidRPr="000A544A">
        <w:rPr>
          <w:color w:val="000000"/>
          <w:sz w:val="28"/>
          <w:szCs w:val="28"/>
        </w:rPr>
        <w:t xml:space="preserve">По состоянию на </w:t>
      </w:r>
      <w:r w:rsidRPr="005F113C">
        <w:rPr>
          <w:color w:val="000000"/>
          <w:sz w:val="28"/>
          <w:szCs w:val="28"/>
        </w:rPr>
        <w:t>01.09.2013г.</w:t>
      </w:r>
      <w:r w:rsidRPr="000A544A">
        <w:rPr>
          <w:color w:val="000000"/>
          <w:sz w:val="28"/>
          <w:szCs w:val="28"/>
        </w:rPr>
        <w:t xml:space="preserve">  в Саянском районе проживает 1123 ребенка в возрасте от 0 до 7 лет. Из них в возрасте от 3 до 7 лет 754 человека.</w:t>
      </w:r>
    </w:p>
    <w:p w:rsidR="00010704" w:rsidRPr="000A544A" w:rsidRDefault="00010704" w:rsidP="00010704">
      <w:pPr>
        <w:pStyle w:val="11"/>
        <w:ind w:left="0" w:firstLine="720"/>
        <w:jc w:val="both"/>
        <w:rPr>
          <w:color w:val="000000"/>
          <w:sz w:val="28"/>
          <w:szCs w:val="28"/>
        </w:rPr>
      </w:pPr>
      <w:r w:rsidRPr="000A544A">
        <w:rPr>
          <w:color w:val="000000"/>
          <w:sz w:val="28"/>
          <w:szCs w:val="28"/>
        </w:rPr>
        <w:t>В районе функционирует 9 дошкольных образовательных учреждений на 449 мест, которые посещают 444 человек:</w:t>
      </w:r>
    </w:p>
    <w:p w:rsidR="00010704" w:rsidRPr="000A544A" w:rsidRDefault="00010704" w:rsidP="000107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 xml:space="preserve">МКДОУ Агинский детский сад №1 «Солнышко» -139 человек </w:t>
      </w:r>
    </w:p>
    <w:p w:rsidR="00010704" w:rsidRPr="000A544A" w:rsidRDefault="00010704" w:rsidP="000107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 xml:space="preserve">МКДОУ Агинский детский сад №2 «Золотой ключик» -92 человека </w:t>
      </w:r>
    </w:p>
    <w:p w:rsidR="00010704" w:rsidRPr="000A544A" w:rsidRDefault="00010704" w:rsidP="000107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 xml:space="preserve">МКДОУ Унерский детский сад -58 человек </w:t>
      </w:r>
    </w:p>
    <w:p w:rsidR="00010704" w:rsidRPr="000A544A" w:rsidRDefault="00010704" w:rsidP="000107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 xml:space="preserve">МКДОУ Межовский детский сад  -41 человек </w:t>
      </w:r>
    </w:p>
    <w:p w:rsidR="00010704" w:rsidRPr="000A544A" w:rsidRDefault="00010704" w:rsidP="000107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 xml:space="preserve">МКДОУ Больше-Арбайский детский сад -30 человек </w:t>
      </w:r>
    </w:p>
    <w:p w:rsidR="00010704" w:rsidRDefault="00010704" w:rsidP="000107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 xml:space="preserve">МКДОУ Гладковский детский сад -11 человек </w:t>
      </w:r>
    </w:p>
    <w:p w:rsidR="00010704" w:rsidRPr="000A544A" w:rsidRDefault="00010704" w:rsidP="000107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 xml:space="preserve">МКДОУ Средне-Агинский детский сад -20 человек </w:t>
      </w:r>
    </w:p>
    <w:p w:rsidR="00010704" w:rsidRPr="000A544A" w:rsidRDefault="00010704" w:rsidP="000107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 xml:space="preserve">МКДОУ Вознесенский детский сад – 28 человек </w:t>
      </w:r>
    </w:p>
    <w:p w:rsidR="00010704" w:rsidRPr="000A544A" w:rsidRDefault="00010704" w:rsidP="000107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 xml:space="preserve">МКДОУ Нагорновский детский сад – 25 человек, введен в эксплуатацию в июне 2013 года. </w:t>
      </w:r>
    </w:p>
    <w:p w:rsidR="00010704" w:rsidRPr="000A544A" w:rsidRDefault="00010704" w:rsidP="000107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 xml:space="preserve">Фактическая очередность от рождения до 7 лет составляет 308 человек, из них 242 ребенка - в детские сады райцентра: </w:t>
      </w:r>
    </w:p>
    <w:p w:rsidR="00010704" w:rsidRPr="000A544A" w:rsidRDefault="00010704" w:rsidP="000107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>В районе работают  6 групп кратковременного пребывания, которые посещает 80 детей предшкольного возраста:</w:t>
      </w:r>
    </w:p>
    <w:p w:rsidR="00010704" w:rsidRPr="000A544A" w:rsidRDefault="00010704" w:rsidP="000107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>Охват детей по району в возрасте от 1 до 6 лет, получающих дошкольную образовательную услугу, составляет  61%  (в том числе ДОУ – 52%, ГКП – 9%).</w:t>
      </w:r>
    </w:p>
    <w:p w:rsidR="00010704" w:rsidRPr="000A544A" w:rsidRDefault="00010704" w:rsidP="000107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>На территории с. Агинского  функционируют 2 дошкольных образовательных учреждения с предельной наполняемостью 229 мест, которые посещает 231 человек, при этом охват детей в возрасте от 0 года до 7 лет дошкольным  образованием составляет 61%.</w:t>
      </w:r>
    </w:p>
    <w:p w:rsidR="00010704" w:rsidRPr="000A544A" w:rsidRDefault="00010704" w:rsidP="000107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 xml:space="preserve">В 2013-2014 учебном году для снижения очередности и увеличения охвата детей дошкольным образованием будут приняты следующие меры: </w:t>
      </w:r>
    </w:p>
    <w:p w:rsidR="00010704" w:rsidRPr="000A544A" w:rsidRDefault="00010704" w:rsidP="000107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>открытие  групп кратковременного пребывания для детей в возрасте от 3 до 7 лет на базе  ДОУ (Агинское, Унер)</w:t>
      </w:r>
    </w:p>
    <w:p w:rsidR="00010704" w:rsidRPr="000A544A" w:rsidRDefault="00010704" w:rsidP="000107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>открытие группы полного дня при МБОУ «Агинская СОШ №1» – на 25 мест</w:t>
      </w:r>
    </w:p>
    <w:p w:rsidR="00010704" w:rsidRPr="000A544A" w:rsidRDefault="00010704" w:rsidP="000107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 xml:space="preserve">Но несмотря на это, ситуация с очередью в детские сады остается напряженной в четырех  населенных пунктах- с.Агинское, с.Унер, Межово, Средняя Агинка. </w:t>
      </w:r>
    </w:p>
    <w:p w:rsidR="00010704" w:rsidRPr="000A544A" w:rsidRDefault="00010704" w:rsidP="000107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 xml:space="preserve">Общее образование доступно для всех граждан, проживающих на территории района. Работа всех общеобразовательных учреждений осуществляется в одну смену. </w:t>
      </w:r>
    </w:p>
    <w:p w:rsidR="00010704" w:rsidRPr="000A544A" w:rsidRDefault="00010704" w:rsidP="000107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lastRenderedPageBreak/>
        <w:t xml:space="preserve">В муниципальной системе образования созданы условия для дифференцированного обучения детей с разными образовательными потребностями. </w:t>
      </w:r>
    </w:p>
    <w:p w:rsidR="00010704" w:rsidRPr="000A544A" w:rsidRDefault="00010704" w:rsidP="000107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 xml:space="preserve">Обучение организовано по очной, форме и в форме экстерната. В 2012-2013 учебном году в общеобразовательных учреждениях района обучалось 1311учащихся(2011-2012 уч. год 1360чел.), из них на первой ступени 487человека, на второй – 663, на третьей – 161; в форме экстерната обучались – 5человек, на индивидуальном обучении – 6 человек. По специальным (коррекционным) программам VIII вида обучалось 60 детей из них 25 учащийся  в коррекционных классах. На протяжении более пяти лет отсутствуют исключения из общеобразовательных учреждений. </w:t>
      </w:r>
    </w:p>
    <w:p w:rsidR="00010704" w:rsidRPr="000A544A" w:rsidRDefault="00010704" w:rsidP="000107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 xml:space="preserve">Изменение контингента обучающихся меняется вследствие демографического спада, и выбытием учащихся. После получения основного общего образования 51,9% выпускников продолжают обучение на III ступени общеобразовательных учреждений, 10,9% получают образование в учреждениях начального профессионального образования, 36,4% - в  учреждениях среднего профессионального образования, 0,78%  в Центре подготовки профессиональных кадров. </w:t>
      </w:r>
    </w:p>
    <w:p w:rsidR="00010704" w:rsidRPr="000A544A" w:rsidRDefault="00010704" w:rsidP="000107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>По результатам государственной (итоговой) аттестации продолжили обучение в формах разного уровня 91,03 % выпускников 11-го класса, в том числе:</w:t>
      </w:r>
    </w:p>
    <w:p w:rsidR="00010704" w:rsidRPr="000A544A" w:rsidRDefault="00010704" w:rsidP="000107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>в учреждениях высшего профессионального образования – 44 чел.  (56,41%)</w:t>
      </w:r>
    </w:p>
    <w:p w:rsidR="00010704" w:rsidRPr="000A544A" w:rsidRDefault="00010704" w:rsidP="000107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>в учреждениях среднего профессионального образования – 27 чел. (34,62%)</w:t>
      </w:r>
    </w:p>
    <w:p w:rsidR="00010704" w:rsidRPr="000A544A" w:rsidRDefault="00010704" w:rsidP="000107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>в учреждениях начального профессионального образования –2 чел. (2,56%)</w:t>
      </w:r>
    </w:p>
    <w:p w:rsidR="00010704" w:rsidRPr="000A544A" w:rsidRDefault="00010704" w:rsidP="000107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>1 чел. (1,28%) одиннадцатиклассников трудоустроились, 3 чел. (3,84%) поступили на  службу  в Российскую армию.</w:t>
      </w:r>
    </w:p>
    <w:p w:rsidR="00010704" w:rsidRPr="000A544A" w:rsidRDefault="00010704" w:rsidP="000107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 xml:space="preserve">1 чел. (1,28%) не работает, не учится. </w:t>
      </w:r>
    </w:p>
    <w:p w:rsidR="00010704" w:rsidRPr="000A544A" w:rsidRDefault="00010704" w:rsidP="000107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>В районе 103 ребенка с ограниченными возможностями здоровья, из них 60 человек обучается по специальной (коррекционной) образовательной программе VIII вида. В школах района накоплен опыт работы по интеграции детей с проблемами в интеллектуальном развитии в общеобразовательной среде школы.</w:t>
      </w:r>
    </w:p>
    <w:p w:rsidR="00010704" w:rsidRPr="000A544A" w:rsidRDefault="00010704" w:rsidP="000107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>Одной из кадровых проблем района является наличие скрытых педагогических вакансий в общеобразовательных учреждениях. Данная проблема решается путем профессиональной переподготовки. Увеличивается количество педагогов проходящих профессиональную переподготовку (2010-2011 уч.год – 4, 2011-2012 – 6, 2012-2013 – 9 человек). В настоящее время доля педагогов, проходящих переподготовку, составляет 9%.</w:t>
      </w:r>
    </w:p>
    <w:p w:rsidR="00010704" w:rsidRPr="000A544A" w:rsidRDefault="00010704" w:rsidP="000107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E1C9A">
        <w:rPr>
          <w:rFonts w:ascii="Times New Roman" w:hAnsi="Times New Roman"/>
          <w:color w:val="000000"/>
          <w:sz w:val="28"/>
          <w:szCs w:val="28"/>
        </w:rPr>
        <w:t>В районе организована работа с одаренными детьми, которая осуществляется на трех уровнях проявления способностей, включающих: поиск одаренных учащихся посредством предоставления детям возможности участвовать в школьном</w:t>
      </w:r>
      <w:r w:rsidRPr="000A544A">
        <w:rPr>
          <w:rFonts w:ascii="Times New Roman" w:eastAsia="Wingdings" w:hAnsi="Times New Roman"/>
          <w:bCs/>
          <w:iCs/>
          <w:color w:val="000000"/>
          <w:sz w:val="28"/>
          <w:szCs w:val="28"/>
        </w:rPr>
        <w:t xml:space="preserve"> и муниципальном этапах краевых конкурсных мероприятий (олимпиады, научно-практические конференции учащихся, турниры, конкурсы, состязания, смотры и др.); сопровождение одаренных школьников (интенсивные школы, дистанционные образовательные программы и проекты); предъявление результатов учащимися на школьном, муниципальном, краевом, федеральном и международном уровнях (предметные олимпиады, </w:t>
      </w:r>
      <w:r w:rsidRPr="000A544A">
        <w:rPr>
          <w:rFonts w:ascii="Times New Roman" w:eastAsia="Wingdings" w:hAnsi="Times New Roman"/>
          <w:bCs/>
          <w:iCs/>
          <w:color w:val="000000"/>
          <w:sz w:val="28"/>
          <w:szCs w:val="28"/>
        </w:rPr>
        <w:lastRenderedPageBreak/>
        <w:t>грантовыепрограммы, научно-практические конференции, конкурсы и турниры школьников).</w:t>
      </w:r>
      <w:r w:rsidRPr="000A544A">
        <w:rPr>
          <w:rFonts w:ascii="Times New Roman" w:hAnsi="Times New Roman"/>
          <w:color w:val="000000"/>
          <w:sz w:val="28"/>
          <w:szCs w:val="28"/>
        </w:rPr>
        <w:t xml:space="preserve"> Для мониторинга работы с одаренными детьми ведется база «Одаренные дети Красноярья», в которой зарегистрировано более 700 учащихся Саянского района.</w:t>
      </w:r>
    </w:p>
    <w:p w:rsidR="00010704" w:rsidRPr="000A544A" w:rsidRDefault="00010704" w:rsidP="00010704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>Важнейшей составляющей образовательного пространства является дополнительное образование детей. Система дополнительного образования представлена МБОУ ДОД «Саянским районным Центром детского творчества» и общеобразовательными учреждениями района (секции, кружки при ОУ).  МБОУ ДОД «Саянский районный Центр детского творчества» реализует 20 программы для 462 учащихся по 5 направлениям:</w:t>
      </w:r>
    </w:p>
    <w:p w:rsidR="00010704" w:rsidRPr="000A544A" w:rsidRDefault="00010704" w:rsidP="0001070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Pr="000A544A">
        <w:rPr>
          <w:rFonts w:ascii="Times New Roman" w:hAnsi="Times New Roman"/>
          <w:color w:val="000000"/>
          <w:sz w:val="28"/>
          <w:szCs w:val="28"/>
        </w:rPr>
        <w:t>аучно-техническое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10704" w:rsidRPr="000A544A" w:rsidRDefault="00010704" w:rsidP="0001070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</w:t>
      </w:r>
      <w:r w:rsidRPr="000A544A">
        <w:rPr>
          <w:rFonts w:ascii="Times New Roman" w:hAnsi="Times New Roman"/>
          <w:color w:val="000000"/>
          <w:sz w:val="28"/>
          <w:szCs w:val="28"/>
        </w:rPr>
        <w:t>удожественно-эстетическое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10704" w:rsidRPr="000A544A" w:rsidRDefault="00010704" w:rsidP="0001070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</w:t>
      </w:r>
      <w:r w:rsidRPr="000A544A">
        <w:rPr>
          <w:rFonts w:ascii="Times New Roman" w:hAnsi="Times New Roman"/>
          <w:color w:val="000000"/>
          <w:sz w:val="28"/>
          <w:szCs w:val="28"/>
        </w:rPr>
        <w:t>уристко-краеведческое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10704" w:rsidRPr="000A544A" w:rsidRDefault="00010704" w:rsidP="0001070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Pr="000A544A">
        <w:rPr>
          <w:rFonts w:ascii="Times New Roman" w:hAnsi="Times New Roman"/>
          <w:color w:val="000000"/>
          <w:sz w:val="28"/>
          <w:szCs w:val="28"/>
        </w:rPr>
        <w:t>оциально-педагогическое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10704" w:rsidRPr="000A544A" w:rsidRDefault="00010704" w:rsidP="0001070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</w:t>
      </w:r>
      <w:r w:rsidRPr="000A544A">
        <w:rPr>
          <w:rFonts w:ascii="Times New Roman" w:hAnsi="Times New Roman"/>
          <w:color w:val="000000"/>
          <w:sz w:val="28"/>
          <w:szCs w:val="28"/>
        </w:rPr>
        <w:t>колого-биологическое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10704" w:rsidRPr="000A544A" w:rsidRDefault="00010704" w:rsidP="000107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 xml:space="preserve">Отдых, оздоровление и занятость подростков в период летних каникул является одной из приоритетных направлений в работе с учащимися. </w:t>
      </w:r>
    </w:p>
    <w:p w:rsidR="00010704" w:rsidRPr="000A544A" w:rsidRDefault="00010704" w:rsidP="000107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>На протяжении многих лет в районе сложилась и развивается система  организованного летнего отдыха, оздоровления и трудоустройства детей за счет районного бюджета. За  лето 2013г. объем средств из районного бюджета, израсходованных на организацию  летнего отдыха и оздоровления составил 419,0</w:t>
      </w:r>
      <w:r>
        <w:rPr>
          <w:rFonts w:ascii="Times New Roman" w:hAnsi="Times New Roman"/>
          <w:color w:val="000000"/>
          <w:sz w:val="28"/>
          <w:szCs w:val="28"/>
        </w:rPr>
        <w:t>тыс.</w:t>
      </w:r>
      <w:r w:rsidRPr="000A544A">
        <w:rPr>
          <w:rFonts w:ascii="Times New Roman" w:hAnsi="Times New Roman"/>
          <w:color w:val="000000"/>
          <w:sz w:val="28"/>
          <w:szCs w:val="28"/>
        </w:rPr>
        <w:t xml:space="preserve"> рублей. </w:t>
      </w:r>
    </w:p>
    <w:p w:rsidR="00010704" w:rsidRPr="000A544A" w:rsidRDefault="00010704" w:rsidP="000107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 xml:space="preserve">В 12 школах района были организованы летние лагеря с дневным пребыванием, в которых отдохнуло 700 детей. </w:t>
      </w:r>
    </w:p>
    <w:p w:rsidR="00010704" w:rsidRPr="000A544A" w:rsidRDefault="00010704" w:rsidP="000107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 xml:space="preserve">В загородных оздоровительных лагерях отдохнуло 96 человек. </w:t>
      </w:r>
    </w:p>
    <w:p w:rsidR="00010704" w:rsidRPr="000A544A" w:rsidRDefault="00010704" w:rsidP="000107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 xml:space="preserve">В 4 палаточных лагерях отдохнуло 220 подростков. </w:t>
      </w:r>
    </w:p>
    <w:p w:rsidR="00010704" w:rsidRPr="000A544A" w:rsidRDefault="00010704" w:rsidP="000107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>Санаторно-курортное лечение получили 59 человека.</w:t>
      </w:r>
    </w:p>
    <w:p w:rsidR="00010704" w:rsidRPr="000A544A" w:rsidRDefault="00010704" w:rsidP="000107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 xml:space="preserve">За летний период  было трудоустроено 85 подростков. </w:t>
      </w:r>
    </w:p>
    <w:p w:rsidR="00010704" w:rsidRPr="000A544A" w:rsidRDefault="00010704" w:rsidP="000107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>Отделом культуры была организована работа игровых площадок, в которых отдохнуло 229 детей, и социокультурная экспедиция «ЭКО-марафон» с охватом детей 321.</w:t>
      </w:r>
    </w:p>
    <w:p w:rsidR="00010704" w:rsidRPr="000A544A" w:rsidRDefault="00010704" w:rsidP="000107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>МБУ Молодежным Центром «Саяны» был организован и проведен сплав продолжительностью 3 дней, наполняемостью группы 10 человек.</w:t>
      </w:r>
    </w:p>
    <w:p w:rsidR="00010704" w:rsidRDefault="00010704" w:rsidP="00010704">
      <w:pPr>
        <w:spacing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010704" w:rsidRPr="000A544A" w:rsidRDefault="00010704" w:rsidP="00010704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>3. Приоритеты и цели социально-экономического развития отрасли, описание основных целей и задач программы, прогноз развития отрасли</w:t>
      </w:r>
    </w:p>
    <w:p w:rsidR="00010704" w:rsidRDefault="00010704" w:rsidP="000107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0704" w:rsidRPr="000A544A" w:rsidRDefault="00010704" w:rsidP="000107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>Стратегическая цель политики в области образования в районе это повышение доступности качественного образования современного уровня, соответствующего требованиям инновационного развития экономики региона и потребностям граждан.</w:t>
      </w:r>
    </w:p>
    <w:p w:rsidR="00010704" w:rsidRPr="000A544A" w:rsidRDefault="00010704" w:rsidP="000107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>Приоритетными направлениями развития по уровням и видам образования являются.</w:t>
      </w:r>
    </w:p>
    <w:p w:rsidR="00010704" w:rsidRPr="000A544A" w:rsidRDefault="00010704" w:rsidP="000107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lastRenderedPageBreak/>
        <w:t>Система дошкольного образования.</w:t>
      </w:r>
    </w:p>
    <w:p w:rsidR="00010704" w:rsidRPr="000A544A" w:rsidRDefault="00010704" w:rsidP="000107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 xml:space="preserve">Повышение доступности и качества дошкольного образования, удовлетворение части спроса на услуги дошкольного образования, внедрение системы оценки качества дошкольного образования. </w:t>
      </w:r>
    </w:p>
    <w:p w:rsidR="00010704" w:rsidRPr="000A544A" w:rsidRDefault="00010704" w:rsidP="000107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 xml:space="preserve">Создание 95 мест в дошкольных учреждениях района, предоставляющих услуги дошкольного образования, а так же места в группах кратковременного пребывания детей. </w:t>
      </w:r>
    </w:p>
    <w:p w:rsidR="00010704" w:rsidRPr="000A544A" w:rsidRDefault="00010704" w:rsidP="00010704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>Система общего образования.</w:t>
      </w:r>
    </w:p>
    <w:p w:rsidR="00010704" w:rsidRPr="000A544A" w:rsidRDefault="00010704" w:rsidP="00010704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 xml:space="preserve">Повышение доступности и качества образования, в том числе </w:t>
      </w:r>
      <w:r w:rsidRPr="000A544A">
        <w:rPr>
          <w:rFonts w:ascii="Times New Roman" w:hAnsi="Times New Roman"/>
          <w:bCs/>
          <w:color w:val="000000"/>
          <w:sz w:val="28"/>
          <w:szCs w:val="28"/>
        </w:rPr>
        <w:t xml:space="preserve">переход на федеральные государственные образовательные стандарты второго поколения, </w:t>
      </w:r>
      <w:r w:rsidRPr="000A544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внедрение системы оценки качества общего образования,</w:t>
      </w:r>
      <w:r w:rsidRPr="000A544A">
        <w:rPr>
          <w:rFonts w:ascii="Times New Roman" w:hAnsi="Times New Roman"/>
          <w:bCs/>
          <w:color w:val="000000"/>
          <w:sz w:val="28"/>
          <w:szCs w:val="28"/>
        </w:rPr>
        <w:t xml:space="preserve"> развитие материально-</w:t>
      </w:r>
      <w:r w:rsidRPr="000A544A">
        <w:rPr>
          <w:rFonts w:ascii="Times New Roman" w:hAnsi="Times New Roman"/>
          <w:color w:val="000000"/>
          <w:sz w:val="28"/>
          <w:szCs w:val="28"/>
        </w:rPr>
        <w:t>технической</w:t>
      </w:r>
      <w:r w:rsidRPr="000A544A">
        <w:rPr>
          <w:rFonts w:ascii="Times New Roman" w:hAnsi="Times New Roman"/>
          <w:bCs/>
          <w:color w:val="000000"/>
          <w:sz w:val="28"/>
          <w:szCs w:val="28"/>
        </w:rPr>
        <w:t xml:space="preserve"> базы учреждений общего образования, использование современных информационных и коммуникационных технологий, дистанционных форм обучения. </w:t>
      </w:r>
    </w:p>
    <w:p w:rsidR="00010704" w:rsidRPr="000A544A" w:rsidRDefault="00010704" w:rsidP="000107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>Система дополнительного образования.</w:t>
      </w:r>
    </w:p>
    <w:p w:rsidR="00010704" w:rsidRPr="000A544A" w:rsidRDefault="00010704" w:rsidP="00010704">
      <w:pPr>
        <w:pStyle w:val="a4"/>
        <w:tabs>
          <w:tab w:val="left" w:pos="709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0A544A">
        <w:rPr>
          <w:color w:val="000000"/>
          <w:sz w:val="28"/>
          <w:szCs w:val="28"/>
        </w:rPr>
        <w:t>Создание условий для модернизации и устойчивого развития системы дополнительного образования, обеспечивающих качество услуг и разнообразие ресурсов для социальной адаптации, разностороннего развития и самореализации подрастающего поколения, через совершенствование организационно-экономических механизмов обеспечения доступности услуг дополнительного образования детей, распространение сетевых форм организации дополнительного образования детей,  внедрение механизмов эффективного контракта с педагогическими работниками и руководителями учреждений дополнительного образования детей в Саянском районе.</w:t>
      </w:r>
    </w:p>
    <w:p w:rsidR="00010704" w:rsidRPr="000A544A" w:rsidRDefault="00010704" w:rsidP="00010704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>Совершенствование кадровой политики через</w:t>
      </w:r>
      <w:r w:rsidRPr="000A544A">
        <w:rPr>
          <w:rFonts w:ascii="Times New Roman" w:hAnsi="Times New Roman"/>
          <w:bCs/>
          <w:color w:val="000000"/>
          <w:sz w:val="28"/>
          <w:szCs w:val="28"/>
        </w:rPr>
        <w:t xml:space="preserve"> укрепление </w:t>
      </w:r>
      <w:r w:rsidRPr="000A544A">
        <w:rPr>
          <w:rFonts w:ascii="Times New Roman" w:hAnsi="Times New Roman"/>
          <w:color w:val="000000"/>
          <w:sz w:val="28"/>
          <w:szCs w:val="28"/>
        </w:rPr>
        <w:t>кадрового потенциала отрасли введением новой системы оплаты труда,</w:t>
      </w:r>
      <w:r w:rsidRPr="000A544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внедрение механизмов эффективного контракта</w:t>
      </w:r>
      <w:r w:rsidRPr="000A544A">
        <w:rPr>
          <w:rFonts w:ascii="Times New Roman" w:hAnsi="Times New Roman"/>
          <w:color w:val="000000"/>
          <w:sz w:val="28"/>
          <w:szCs w:val="28"/>
        </w:rPr>
        <w:t xml:space="preserve">; увеличение доли молодых учителей, поддержка лучших учителей, внедряющих инновационные образовательные программы, совершенствование кадровой политики через </w:t>
      </w:r>
      <w:r w:rsidRPr="000A544A">
        <w:rPr>
          <w:rFonts w:ascii="Times New Roman" w:hAnsi="Times New Roman"/>
          <w:bCs/>
          <w:color w:val="000000"/>
          <w:sz w:val="28"/>
          <w:szCs w:val="28"/>
        </w:rPr>
        <w:t xml:space="preserve">внедрение новых подходов к организации подготовки, переподготовки и повышения </w:t>
      </w:r>
      <w:r w:rsidRPr="000A544A">
        <w:rPr>
          <w:rFonts w:ascii="Times New Roman" w:hAnsi="Times New Roman"/>
          <w:color w:val="000000"/>
          <w:sz w:val="28"/>
          <w:szCs w:val="28"/>
        </w:rPr>
        <w:t>квалификации</w:t>
      </w:r>
      <w:r w:rsidRPr="000A544A">
        <w:rPr>
          <w:rFonts w:ascii="Times New Roman" w:hAnsi="Times New Roman"/>
          <w:bCs/>
          <w:color w:val="000000"/>
          <w:sz w:val="28"/>
          <w:szCs w:val="28"/>
        </w:rPr>
        <w:t xml:space="preserve"> кадров,</w:t>
      </w:r>
      <w:r w:rsidRPr="000A544A">
        <w:rPr>
          <w:rFonts w:ascii="Times New Roman" w:eastAsia="Calibri" w:hAnsi="Times New Roman"/>
          <w:color w:val="000000"/>
          <w:sz w:val="28"/>
          <w:szCs w:val="28"/>
        </w:rPr>
        <w:t xml:space="preserve"> внедрение механизмов эффективного контракта с руководителями и педагогическими работниками</w:t>
      </w:r>
    </w:p>
    <w:p w:rsidR="00010704" w:rsidRPr="000A544A" w:rsidRDefault="00010704" w:rsidP="00010704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>Система выявления, сопровождения и поддержки одаренных детей и талантливой молодежи через расширение форм выявления, сопровождения и поддержки одаренных детей и талантливой молодежи, увеличение доли охвата детей дополнительными образовательными программами, направленными на развитие их способностей, поддержка педагогических работников, имеющих высокие достижения в работе с одаренными детьми.</w:t>
      </w:r>
    </w:p>
    <w:p w:rsidR="00010704" w:rsidRPr="000A544A" w:rsidRDefault="00010704" w:rsidP="00010704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>Социализация детей с ограниченными возможностями здоровья через развитие инклюзивного.</w:t>
      </w:r>
    </w:p>
    <w:p w:rsidR="00010704" w:rsidRPr="000A544A" w:rsidRDefault="00010704" w:rsidP="00010704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 xml:space="preserve">Сохранение здоровья детей через </w:t>
      </w:r>
      <w:r w:rsidRPr="000A544A">
        <w:rPr>
          <w:rFonts w:ascii="Times New Roman" w:hAnsi="Times New Roman"/>
          <w:bCs/>
          <w:color w:val="000000"/>
          <w:sz w:val="28"/>
          <w:szCs w:val="28"/>
        </w:rPr>
        <w:t>совершенствование организации питания обучающихся и воспитанников в образовательных учреждениях; улучшение качества медицинского обслуживания обучающихся и воспитанников образовательных учреждений, использование здоровьесберегающих технологий в образовательном процессе.</w:t>
      </w:r>
    </w:p>
    <w:p w:rsidR="00010704" w:rsidRPr="000A544A" w:rsidRDefault="00010704" w:rsidP="000107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lastRenderedPageBreak/>
        <w:t>Создание условий для эффективного развития системы летнего отдыха детей и подростков.</w:t>
      </w:r>
    </w:p>
    <w:p w:rsidR="00010704" w:rsidRPr="000A544A" w:rsidRDefault="00010704" w:rsidP="00010704">
      <w:pPr>
        <w:pStyle w:val="11"/>
        <w:ind w:left="0" w:firstLine="709"/>
        <w:jc w:val="both"/>
        <w:rPr>
          <w:color w:val="000000"/>
          <w:sz w:val="28"/>
          <w:szCs w:val="28"/>
        </w:rPr>
      </w:pPr>
    </w:p>
    <w:p w:rsidR="00010704" w:rsidRPr="000A544A" w:rsidRDefault="00010704" w:rsidP="00010704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>4. Механизм реализации мероприятий Программы</w:t>
      </w:r>
    </w:p>
    <w:p w:rsidR="00010704" w:rsidRPr="000A544A" w:rsidRDefault="00010704" w:rsidP="00010704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>Муниципальная  программа состоит из подпрограмм. Механизмы реализации мероприятий подпрограмм муниципальной программы приведены в паспортах подпрограмм, включенных в муниципальную программу.</w:t>
      </w:r>
    </w:p>
    <w:p w:rsidR="00010704" w:rsidRPr="000A544A" w:rsidRDefault="00010704" w:rsidP="0001070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 xml:space="preserve">5. Прогноз конечных результатов Программы, </w:t>
      </w:r>
    </w:p>
    <w:p w:rsidR="00010704" w:rsidRPr="000A544A" w:rsidRDefault="00010704" w:rsidP="0001070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>характеризующих целевое состояние (изменение состояния)</w:t>
      </w:r>
    </w:p>
    <w:p w:rsidR="00010704" w:rsidRPr="000A544A" w:rsidRDefault="00010704" w:rsidP="0001070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 xml:space="preserve"> уровня и качества жизни населения, социальной сферы,</w:t>
      </w:r>
    </w:p>
    <w:p w:rsidR="00010704" w:rsidRPr="000A544A" w:rsidRDefault="00010704" w:rsidP="0001070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 xml:space="preserve"> экономики, степени реализации других</w:t>
      </w:r>
    </w:p>
    <w:p w:rsidR="00010704" w:rsidRPr="000A544A" w:rsidRDefault="00010704" w:rsidP="0001070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 xml:space="preserve"> общественно значимых интересов и потребностей</w:t>
      </w:r>
    </w:p>
    <w:p w:rsidR="00010704" w:rsidRPr="000A544A" w:rsidRDefault="00010704" w:rsidP="000107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3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0704" w:rsidRPr="000A544A" w:rsidRDefault="00010704" w:rsidP="000107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>Своевременная и в полном объеме реализация Программы позволит:</w:t>
      </w:r>
    </w:p>
    <w:p w:rsidR="00010704" w:rsidRPr="000A544A" w:rsidRDefault="00010704" w:rsidP="000107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 xml:space="preserve">повысить удовлетворенность населения качеством образовательных услуг; </w:t>
      </w:r>
    </w:p>
    <w:p w:rsidR="00010704" w:rsidRPr="000A544A" w:rsidRDefault="00010704" w:rsidP="000107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>повысить привлекательность педагогической профессии и уровень квалификации преподавательских кадров;</w:t>
      </w:r>
    </w:p>
    <w:p w:rsidR="00010704" w:rsidRPr="000A544A" w:rsidRDefault="00010704" w:rsidP="000107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0A544A">
        <w:rPr>
          <w:rFonts w:ascii="Times New Roman" w:hAnsi="Times New Roman"/>
          <w:color w:val="000000"/>
          <w:spacing w:val="-3"/>
          <w:sz w:val="28"/>
          <w:szCs w:val="28"/>
        </w:rPr>
        <w:t xml:space="preserve">ликвидировать очереди на зачисление детей в дошкольные образовательные организации; </w:t>
      </w:r>
    </w:p>
    <w:p w:rsidR="00010704" w:rsidRPr="000A544A" w:rsidRDefault="00010704" w:rsidP="000107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0A544A">
        <w:rPr>
          <w:rFonts w:ascii="Times New Roman" w:hAnsi="Times New Roman"/>
          <w:color w:val="000000"/>
          <w:spacing w:val="-3"/>
          <w:sz w:val="28"/>
          <w:szCs w:val="28"/>
        </w:rPr>
        <w:t xml:space="preserve">создать условия, соответствующие требованиям федеральных государственных образовательных стандартов во всех общеобразовательных организациях; </w:t>
      </w:r>
    </w:p>
    <w:p w:rsidR="00010704" w:rsidRPr="000A544A" w:rsidRDefault="00010704" w:rsidP="000107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0A544A">
        <w:rPr>
          <w:rFonts w:ascii="Times New Roman" w:hAnsi="Times New Roman"/>
          <w:color w:val="000000"/>
          <w:spacing w:val="-3"/>
          <w:sz w:val="28"/>
          <w:szCs w:val="28"/>
        </w:rPr>
        <w:t>обеспечить охват не менее 70,0 процентов детей в возрасте 5-18 лет программами дополнительного образования.</w:t>
      </w:r>
    </w:p>
    <w:p w:rsidR="00010704" w:rsidRPr="000A544A" w:rsidRDefault="00010704" w:rsidP="000107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>сохран</w:t>
      </w:r>
      <w:r>
        <w:rPr>
          <w:rFonts w:ascii="Times New Roman" w:hAnsi="Times New Roman"/>
          <w:color w:val="000000"/>
          <w:sz w:val="28"/>
          <w:szCs w:val="28"/>
        </w:rPr>
        <w:t>ить</w:t>
      </w:r>
      <w:r w:rsidRPr="000A544A">
        <w:rPr>
          <w:rFonts w:ascii="Times New Roman" w:hAnsi="Times New Roman"/>
          <w:color w:val="000000"/>
          <w:sz w:val="28"/>
          <w:szCs w:val="28"/>
        </w:rPr>
        <w:t xml:space="preserve"> удельн</w:t>
      </w:r>
      <w:r>
        <w:rPr>
          <w:rFonts w:ascii="Times New Roman" w:hAnsi="Times New Roman"/>
          <w:color w:val="000000"/>
          <w:sz w:val="28"/>
          <w:szCs w:val="28"/>
        </w:rPr>
        <w:t>ый вес</w:t>
      </w:r>
      <w:r w:rsidRPr="000A544A">
        <w:rPr>
          <w:rFonts w:ascii="Times New Roman" w:hAnsi="Times New Roman"/>
          <w:color w:val="000000"/>
          <w:sz w:val="28"/>
          <w:szCs w:val="28"/>
        </w:rPr>
        <w:t xml:space="preserve"> детей, включенных в различные формы летнего отдыха на уровне 8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0A544A">
        <w:rPr>
          <w:rFonts w:ascii="Times New Roman" w:hAnsi="Times New Roman"/>
          <w:color w:val="000000"/>
          <w:sz w:val="28"/>
          <w:szCs w:val="28"/>
        </w:rPr>
        <w:t>%.</w:t>
      </w:r>
    </w:p>
    <w:p w:rsidR="00010704" w:rsidRPr="000A544A" w:rsidRDefault="00010704" w:rsidP="0001070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 xml:space="preserve">6. Перечень подпрограмм </w:t>
      </w:r>
    </w:p>
    <w:p w:rsidR="00010704" w:rsidRPr="000A544A" w:rsidRDefault="00010704" w:rsidP="0001070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 xml:space="preserve">с указанием сроков их реализации и ожидаемых результатов </w:t>
      </w:r>
    </w:p>
    <w:p w:rsidR="00010704" w:rsidRPr="000A544A" w:rsidRDefault="00010704" w:rsidP="000107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 xml:space="preserve">В рамках муниципальной программы  будут реализованы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0A544A">
        <w:rPr>
          <w:rFonts w:ascii="Times New Roman" w:hAnsi="Times New Roman"/>
          <w:color w:val="000000"/>
          <w:sz w:val="28"/>
          <w:szCs w:val="28"/>
        </w:rPr>
        <w:t xml:space="preserve"> подпрограммы:</w:t>
      </w:r>
    </w:p>
    <w:p w:rsidR="00010704" w:rsidRPr="005F113C" w:rsidRDefault="00010704" w:rsidP="0001070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113C">
        <w:rPr>
          <w:rFonts w:ascii="Times New Roman" w:hAnsi="Times New Roman"/>
          <w:color w:val="000000"/>
          <w:sz w:val="28"/>
          <w:szCs w:val="28"/>
        </w:rPr>
        <w:t>«Развитие дошкольного, общего и дополнительного образования детей»;</w:t>
      </w:r>
    </w:p>
    <w:p w:rsidR="00010704" w:rsidRDefault="00010704" w:rsidP="0001070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113C">
        <w:rPr>
          <w:rFonts w:ascii="Times New Roman" w:hAnsi="Times New Roman"/>
          <w:color w:val="000000"/>
          <w:sz w:val="28"/>
          <w:szCs w:val="28"/>
        </w:rPr>
        <w:t xml:space="preserve"> «Обеспечение реализации муниципальной программы и прочие мероприятия».</w:t>
      </w:r>
    </w:p>
    <w:p w:rsidR="00010704" w:rsidRPr="005F113C" w:rsidRDefault="00010704" w:rsidP="0001070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E1C9A">
        <w:rPr>
          <w:rFonts w:ascii="Times New Roman" w:hAnsi="Times New Roman"/>
          <w:color w:val="000000"/>
          <w:sz w:val="28"/>
          <w:szCs w:val="28"/>
        </w:rPr>
        <w:t>«Господдержка детей сирот, расширение практики применения семейных форм воспитания»</w:t>
      </w:r>
    </w:p>
    <w:p w:rsidR="00010704" w:rsidRDefault="00010704" w:rsidP="00010704">
      <w:pPr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bCs/>
          <w:color w:val="000000"/>
          <w:sz w:val="28"/>
          <w:szCs w:val="28"/>
        </w:rPr>
        <w:t>Для каждой подпрограммы сформулированы цели, задачи, целевые индикаторы, определены их значения и механизмы реализации</w:t>
      </w:r>
      <w:r w:rsidRPr="000A544A">
        <w:rPr>
          <w:rFonts w:ascii="Times New Roman" w:hAnsi="Times New Roman"/>
          <w:color w:val="000000"/>
          <w:sz w:val="28"/>
          <w:szCs w:val="28"/>
        </w:rPr>
        <w:t xml:space="preserve"> (приложения №1 к макету подпрограммы к муниципальной программе).</w:t>
      </w:r>
    </w:p>
    <w:p w:rsidR="00010704" w:rsidRPr="000A544A" w:rsidRDefault="00010704" w:rsidP="00010704">
      <w:pPr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0704" w:rsidRPr="00B370A7" w:rsidRDefault="00010704" w:rsidP="00010704">
      <w:pPr>
        <w:pStyle w:val="a4"/>
        <w:numPr>
          <w:ilvl w:val="0"/>
          <w:numId w:val="3"/>
        </w:numPr>
        <w:tabs>
          <w:tab w:val="left" w:pos="567"/>
          <w:tab w:val="left" w:pos="1418"/>
        </w:tabs>
        <w:suppressAutoHyphens w:val="0"/>
        <w:autoSpaceDE w:val="0"/>
        <w:autoSpaceDN w:val="0"/>
        <w:adjustRightInd w:val="0"/>
        <w:contextualSpacing/>
        <w:jc w:val="both"/>
        <w:outlineLvl w:val="1"/>
        <w:rPr>
          <w:sz w:val="28"/>
          <w:szCs w:val="28"/>
          <w:lang w:eastAsia="ru-RU"/>
        </w:rPr>
      </w:pPr>
      <w:r w:rsidRPr="00B370A7">
        <w:rPr>
          <w:sz w:val="28"/>
          <w:szCs w:val="28"/>
          <w:lang w:eastAsia="ru-RU"/>
        </w:rPr>
        <w:t xml:space="preserve">Основные меры правового регулирования в соответствующей сфере, направленные на достижение цели и (или) конечных результатов программы, с обоснованием основных положений и сроков принятия необходимых нормативных правовых актов </w:t>
      </w:r>
      <w:r w:rsidRPr="00B370A7">
        <w:rPr>
          <w:color w:val="000000"/>
          <w:sz w:val="28"/>
          <w:szCs w:val="28"/>
          <w:lang w:eastAsia="ru-RU"/>
        </w:rPr>
        <w:t>(</w:t>
      </w:r>
      <w:r w:rsidRPr="00B370A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B370A7">
        <w:rPr>
          <w:sz w:val="28"/>
          <w:szCs w:val="28"/>
        </w:rPr>
        <w:t xml:space="preserve"> ).</w:t>
      </w:r>
    </w:p>
    <w:p w:rsidR="00010704" w:rsidRPr="003E1C9A" w:rsidRDefault="00010704" w:rsidP="00010704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010704" w:rsidRPr="00B370A7" w:rsidRDefault="00010704" w:rsidP="00010704">
      <w:pPr>
        <w:numPr>
          <w:ilvl w:val="0"/>
          <w:numId w:val="4"/>
        </w:numPr>
        <w:spacing w:after="0"/>
        <w:jc w:val="center"/>
        <w:rPr>
          <w:rFonts w:ascii="Times New Roman" w:hAnsi="Times New Roman"/>
          <w:sz w:val="28"/>
          <w:szCs w:val="28"/>
        </w:rPr>
      </w:pPr>
      <w:r w:rsidRPr="00B370A7">
        <w:rPr>
          <w:rFonts w:ascii="Times New Roman" w:hAnsi="Times New Roman"/>
          <w:sz w:val="28"/>
          <w:szCs w:val="28"/>
        </w:rPr>
        <w:t>Информация о распределении планируемых расходов</w:t>
      </w:r>
    </w:p>
    <w:p w:rsidR="00010704" w:rsidRPr="00B370A7" w:rsidRDefault="00010704" w:rsidP="00010704">
      <w:pPr>
        <w:ind w:left="720"/>
        <w:jc w:val="center"/>
        <w:rPr>
          <w:rFonts w:ascii="Times New Roman" w:hAnsi="Times New Roman"/>
          <w:sz w:val="28"/>
          <w:szCs w:val="28"/>
        </w:rPr>
      </w:pPr>
      <w:r w:rsidRPr="00B370A7">
        <w:rPr>
          <w:rFonts w:ascii="Times New Roman" w:hAnsi="Times New Roman"/>
          <w:sz w:val="28"/>
          <w:szCs w:val="28"/>
        </w:rPr>
        <w:t>по отдельным мероприятиям программы, подпрограммам</w:t>
      </w:r>
    </w:p>
    <w:p w:rsidR="00010704" w:rsidRPr="00B370A7" w:rsidRDefault="00010704" w:rsidP="0001070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370A7">
        <w:rPr>
          <w:rFonts w:ascii="Times New Roman" w:hAnsi="Times New Roman"/>
          <w:sz w:val="28"/>
          <w:szCs w:val="28"/>
        </w:rPr>
        <w:lastRenderedPageBreak/>
        <w:t>Муниципальная программа состоит из подпрограмм, информация о распределении планируемых расходов по подпрограммам с указанием главных распорядителей средств краевого бюджета, а также по годам реализации Программы приведены в приложении № 1 к настоящей Программе.</w:t>
      </w:r>
    </w:p>
    <w:p w:rsidR="00010704" w:rsidRPr="00B370A7" w:rsidRDefault="00010704" w:rsidP="00010704">
      <w:pPr>
        <w:jc w:val="center"/>
        <w:rPr>
          <w:rFonts w:ascii="Times New Roman" w:hAnsi="Times New Roman"/>
          <w:sz w:val="28"/>
          <w:szCs w:val="28"/>
        </w:rPr>
      </w:pPr>
    </w:p>
    <w:p w:rsidR="00010704" w:rsidRPr="007A7A4F" w:rsidRDefault="00010704" w:rsidP="00010704">
      <w:pPr>
        <w:pStyle w:val="a4"/>
        <w:numPr>
          <w:ilvl w:val="0"/>
          <w:numId w:val="4"/>
        </w:numPr>
        <w:tabs>
          <w:tab w:val="left" w:pos="567"/>
          <w:tab w:val="left" w:pos="1418"/>
        </w:tabs>
        <w:suppressAutoHyphens w:val="0"/>
        <w:autoSpaceDE w:val="0"/>
        <w:autoSpaceDN w:val="0"/>
        <w:adjustRightInd w:val="0"/>
        <w:ind w:left="502"/>
        <w:contextualSpacing/>
        <w:jc w:val="center"/>
        <w:outlineLvl w:val="1"/>
        <w:rPr>
          <w:sz w:val="28"/>
          <w:szCs w:val="28"/>
          <w:lang w:eastAsia="ru-RU"/>
        </w:rPr>
      </w:pPr>
      <w:r w:rsidRPr="007A7A4F">
        <w:rPr>
          <w:sz w:val="28"/>
          <w:szCs w:val="28"/>
          <w:lang w:eastAsia="ru-RU"/>
        </w:rPr>
        <w:t>Информация о распределении планируемых расходов по отдельным мероприятиям программы,подпрограммам с указанием главных распорядителей средств местного бюджета, а также по годам ре</w:t>
      </w:r>
      <w:r>
        <w:rPr>
          <w:sz w:val="28"/>
          <w:szCs w:val="28"/>
          <w:lang w:eastAsia="ru-RU"/>
        </w:rPr>
        <w:t>ализации программы (приложение 3</w:t>
      </w:r>
      <w:r w:rsidRPr="007A7A4F">
        <w:rPr>
          <w:sz w:val="28"/>
          <w:szCs w:val="28"/>
          <w:lang w:eastAsia="ru-RU"/>
        </w:rPr>
        <w:t>)</w:t>
      </w:r>
    </w:p>
    <w:p w:rsidR="00010704" w:rsidRPr="00B370A7" w:rsidRDefault="00010704" w:rsidP="00010704">
      <w:pPr>
        <w:pStyle w:val="a4"/>
        <w:tabs>
          <w:tab w:val="left" w:pos="1134"/>
          <w:tab w:val="left" w:pos="1418"/>
        </w:tabs>
        <w:suppressAutoHyphens w:val="0"/>
        <w:autoSpaceDE w:val="0"/>
        <w:autoSpaceDN w:val="0"/>
        <w:adjustRightInd w:val="0"/>
        <w:ind w:left="502"/>
        <w:contextualSpacing/>
        <w:jc w:val="center"/>
        <w:outlineLvl w:val="1"/>
        <w:rPr>
          <w:sz w:val="28"/>
          <w:szCs w:val="28"/>
          <w:lang w:eastAsia="ru-RU"/>
        </w:rPr>
      </w:pPr>
      <w:r w:rsidRPr="00B370A7">
        <w:rPr>
          <w:sz w:val="28"/>
          <w:szCs w:val="28"/>
          <w:lang w:eastAsia="ru-RU"/>
        </w:rPr>
        <w:t>.</w:t>
      </w:r>
    </w:p>
    <w:p w:rsidR="00010704" w:rsidRDefault="00010704" w:rsidP="00010704">
      <w:pPr>
        <w:numPr>
          <w:ilvl w:val="0"/>
          <w:numId w:val="4"/>
        </w:numPr>
        <w:jc w:val="center"/>
        <w:rPr>
          <w:rFonts w:ascii="Times New Roman" w:hAnsi="Times New Roman"/>
          <w:sz w:val="28"/>
          <w:szCs w:val="28"/>
        </w:rPr>
      </w:pPr>
      <w:r w:rsidRPr="00B370A7">
        <w:rPr>
          <w:rFonts w:ascii="Times New Roman" w:hAnsi="Times New Roman"/>
          <w:sz w:val="28"/>
          <w:szCs w:val="28"/>
        </w:rPr>
        <w:t xml:space="preserve">Информация о ресурсном обеспечении </w:t>
      </w:r>
    </w:p>
    <w:p w:rsidR="00010704" w:rsidRDefault="00010704" w:rsidP="00010704">
      <w:pPr>
        <w:ind w:left="142"/>
        <w:jc w:val="center"/>
        <w:rPr>
          <w:rFonts w:ascii="Times New Roman" w:hAnsi="Times New Roman"/>
          <w:sz w:val="28"/>
          <w:szCs w:val="28"/>
        </w:rPr>
      </w:pPr>
      <w:r w:rsidRPr="00B370A7">
        <w:rPr>
          <w:rFonts w:ascii="Times New Roman" w:hAnsi="Times New Roman"/>
          <w:sz w:val="28"/>
          <w:szCs w:val="28"/>
        </w:rPr>
        <w:t xml:space="preserve">и прогнозной оценке расходов на реализацию целей программы с учетом источников финансирования, в том числе федерального бюджета, и бюджетов муниципальных образований края, а также перечень реализуемых ими мероприятий, в случае участия в разработке и реализации программы </w:t>
      </w:r>
      <w:r w:rsidRPr="007A7A4F">
        <w:rPr>
          <w:rFonts w:ascii="Times New Roman" w:hAnsi="Times New Roman"/>
          <w:sz w:val="28"/>
          <w:szCs w:val="28"/>
        </w:rPr>
        <w:t xml:space="preserve">(приложение </w:t>
      </w:r>
      <w:r>
        <w:rPr>
          <w:rFonts w:ascii="Times New Roman" w:hAnsi="Times New Roman"/>
          <w:sz w:val="28"/>
          <w:szCs w:val="28"/>
        </w:rPr>
        <w:t>4</w:t>
      </w:r>
      <w:r w:rsidRPr="007A7A4F">
        <w:rPr>
          <w:rFonts w:ascii="Times New Roman" w:hAnsi="Times New Roman"/>
          <w:sz w:val="28"/>
          <w:szCs w:val="28"/>
        </w:rPr>
        <w:t xml:space="preserve"> к настоящему Порядку)</w:t>
      </w:r>
    </w:p>
    <w:p w:rsidR="00010704" w:rsidRDefault="00010704" w:rsidP="00010704">
      <w:pPr>
        <w:ind w:left="142"/>
        <w:jc w:val="center"/>
        <w:rPr>
          <w:rFonts w:ascii="Times New Roman" w:hAnsi="Times New Roman"/>
          <w:sz w:val="28"/>
          <w:szCs w:val="28"/>
        </w:rPr>
      </w:pPr>
    </w:p>
    <w:p w:rsidR="00010704" w:rsidRPr="00B370A7" w:rsidRDefault="00010704" w:rsidP="00010704">
      <w:pPr>
        <w:numPr>
          <w:ilvl w:val="0"/>
          <w:numId w:val="4"/>
        </w:numPr>
        <w:jc w:val="center"/>
        <w:rPr>
          <w:rFonts w:ascii="Times New Roman" w:hAnsi="Times New Roman"/>
          <w:sz w:val="28"/>
          <w:szCs w:val="28"/>
        </w:rPr>
      </w:pPr>
      <w:r w:rsidRPr="00B370A7">
        <w:rPr>
          <w:rFonts w:ascii="Times New Roman" w:hAnsi="Times New Roman"/>
          <w:sz w:val="28"/>
          <w:szCs w:val="28"/>
        </w:rPr>
        <w:t>Целевые показатели (индикаторы) Программы</w:t>
      </w:r>
    </w:p>
    <w:p w:rsidR="00010704" w:rsidRPr="000A544A" w:rsidRDefault="00010704" w:rsidP="00010704">
      <w:pPr>
        <w:ind w:left="14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A544A">
        <w:rPr>
          <w:rFonts w:ascii="Times New Roman" w:hAnsi="Times New Roman"/>
          <w:bCs/>
          <w:color w:val="000000"/>
          <w:sz w:val="28"/>
          <w:szCs w:val="28"/>
        </w:rPr>
        <w:t xml:space="preserve">Показатель 1 «Отношение численности детей в возрасте 3–7 лет, которым предоставлена возможность получать услуги дошкольного образования, к численности детей в возрасте от 3 до 7 лет, скорректированной на численность детей в возрасте от 5 до 7 лет, обучающихся в школе, проживающих на территории Саянского района (с учетом групп кратковременного пребывания)» характеризует обеспечение законодательно закрепленных гарантий доступности дошкольного образования. Увеличение охвата дошкольным образованием является одним из главных приоритетов развития образования в последние годы. Задача ликвидации к 2016 году очередности в дошкольных организациях для детей от трех до семи лет и достижение 100 процентов доступности дошкольного образования для детей от трех до семи лет поставлена Президентом Российской Федерации. </w:t>
      </w:r>
    </w:p>
    <w:p w:rsidR="00010704" w:rsidRPr="000A544A" w:rsidRDefault="00010704" w:rsidP="00010704">
      <w:pPr>
        <w:ind w:left="14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A544A">
        <w:rPr>
          <w:rFonts w:ascii="Times New Roman" w:hAnsi="Times New Roman"/>
          <w:bCs/>
          <w:color w:val="000000"/>
          <w:sz w:val="28"/>
          <w:szCs w:val="28"/>
        </w:rPr>
        <w:t>В формулировке показателя учтен тот факт, что дошкольное образование не является обязательным и некоторая доля граждан может не воспользоваться предоставленными возможностями.</w:t>
      </w:r>
    </w:p>
    <w:p w:rsidR="00010704" w:rsidRPr="008457B3" w:rsidRDefault="00010704" w:rsidP="0001070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457B3">
        <w:rPr>
          <w:rFonts w:ascii="Times New Roman" w:hAnsi="Times New Roman"/>
          <w:color w:val="000000"/>
          <w:sz w:val="28"/>
          <w:szCs w:val="28"/>
        </w:rPr>
        <w:t>Показатель 2 «</w:t>
      </w:r>
      <w:r w:rsidRPr="008457B3">
        <w:rPr>
          <w:rFonts w:ascii="Times New Roman" w:hAnsi="Times New Roman"/>
          <w:bCs/>
          <w:color w:val="000000"/>
          <w:sz w:val="28"/>
          <w:szCs w:val="28"/>
        </w:rPr>
        <w:t xml:space="preserve">Отношение среднего балла ЕГЭ (в расчете на 1 предмет) в 10 % школ Саянского района с лучшими результатами ЕГЭ к среднему баллу ЕГЭ (в расчете на 1 предмет) в 10 % школ Саянского района с худшими результатами </w:t>
      </w:r>
      <w:r w:rsidRPr="008457B3">
        <w:rPr>
          <w:rFonts w:ascii="Times New Roman" w:hAnsi="Times New Roman"/>
          <w:bCs/>
          <w:color w:val="000000"/>
          <w:sz w:val="28"/>
          <w:szCs w:val="28"/>
        </w:rPr>
        <w:lastRenderedPageBreak/>
        <w:t>ЕГЭ</w:t>
      </w:r>
      <w:r w:rsidRPr="008457B3">
        <w:rPr>
          <w:rFonts w:ascii="Times New Roman" w:hAnsi="Times New Roman"/>
          <w:color w:val="000000"/>
          <w:sz w:val="28"/>
          <w:szCs w:val="28"/>
        </w:rPr>
        <w:t xml:space="preserve">» характеризует равенство доступа к качественным образовательным услугам, позволяет оценить эффективность предусмотренных Программой мер, направленных на снижение дифференциации (разрыва) в качестве образовательных результатов между школами при неснижении среднего результата ЕГЭ в лучших школах. Тенденция увеличения разницы в качестве предоставляемого школами образования в течение последних лет несет в себе существенные риски для качества человеческого капитала и социальной стабильности. Задача обеспечения одинаково высокого качества образования, независимо от типа образовательной организации, отражена в поручениях Президента Российской Федерации. </w:t>
      </w:r>
    </w:p>
    <w:p w:rsidR="00010704" w:rsidRPr="000A544A" w:rsidRDefault="00010704" w:rsidP="00010704">
      <w:pPr>
        <w:ind w:left="14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A544A">
        <w:rPr>
          <w:rFonts w:ascii="Times New Roman" w:hAnsi="Times New Roman"/>
          <w:bCs/>
          <w:color w:val="000000"/>
          <w:sz w:val="28"/>
          <w:szCs w:val="28"/>
        </w:rPr>
        <w:t>Показатель 3 «Доля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организаций» характеризует качество инфраструктуры обучения (материально-технической и технологической базы), реализацию требований федеральных государственных образовательных стандартов к условиям обучения. В рамках Приоритетного национального проекта «Образования», Национальной образовательной инициативы «Наша новая школа» проекта модернизации региональной систем общего образования осуществлены значительные инвестиции в сферу общего образования. Показатель позволит оценить эффективность вложений.</w:t>
      </w:r>
    </w:p>
    <w:p w:rsidR="00010704" w:rsidRDefault="00010704" w:rsidP="00010704">
      <w:pPr>
        <w:adjustRightInd w:val="0"/>
        <w:ind w:left="142"/>
        <w:jc w:val="both"/>
        <w:rPr>
          <w:rFonts w:ascii="Times New Roman" w:hAnsi="Times New Roman"/>
          <w:sz w:val="28"/>
          <w:szCs w:val="28"/>
        </w:rPr>
      </w:pPr>
    </w:p>
    <w:p w:rsidR="00010704" w:rsidRDefault="00010704" w:rsidP="00010704">
      <w:pPr>
        <w:adjustRightInd w:val="0"/>
        <w:ind w:left="142"/>
        <w:jc w:val="both"/>
        <w:rPr>
          <w:rFonts w:ascii="Times New Roman" w:hAnsi="Times New Roman"/>
          <w:sz w:val="28"/>
          <w:szCs w:val="28"/>
        </w:rPr>
      </w:pPr>
    </w:p>
    <w:p w:rsidR="00010704" w:rsidRDefault="00010704" w:rsidP="00010704">
      <w:pPr>
        <w:adjustRightInd w:val="0"/>
        <w:ind w:left="142"/>
        <w:jc w:val="both"/>
        <w:rPr>
          <w:rFonts w:ascii="Times New Roman" w:hAnsi="Times New Roman"/>
          <w:sz w:val="28"/>
          <w:szCs w:val="28"/>
        </w:rPr>
      </w:pPr>
    </w:p>
    <w:p w:rsidR="00010704" w:rsidRDefault="00010704" w:rsidP="00010704">
      <w:pPr>
        <w:adjustRightInd w:val="0"/>
        <w:ind w:left="142"/>
        <w:jc w:val="both"/>
        <w:rPr>
          <w:rFonts w:ascii="Times New Roman" w:hAnsi="Times New Roman"/>
          <w:sz w:val="28"/>
          <w:szCs w:val="28"/>
        </w:rPr>
      </w:pPr>
    </w:p>
    <w:p w:rsidR="00010704" w:rsidRDefault="00010704" w:rsidP="00010704">
      <w:pPr>
        <w:adjustRightInd w:val="0"/>
        <w:ind w:left="142"/>
        <w:jc w:val="both"/>
        <w:rPr>
          <w:rFonts w:ascii="Times New Roman" w:hAnsi="Times New Roman"/>
          <w:sz w:val="28"/>
          <w:szCs w:val="28"/>
        </w:rPr>
      </w:pPr>
    </w:p>
    <w:p w:rsidR="00010704" w:rsidRDefault="00010704" w:rsidP="00010704">
      <w:pPr>
        <w:adjustRightInd w:val="0"/>
        <w:ind w:left="142"/>
        <w:jc w:val="both"/>
        <w:rPr>
          <w:rFonts w:ascii="Times New Roman" w:hAnsi="Times New Roman"/>
          <w:sz w:val="28"/>
          <w:szCs w:val="28"/>
        </w:rPr>
      </w:pPr>
    </w:p>
    <w:p w:rsidR="00010704" w:rsidRDefault="00010704" w:rsidP="00010704">
      <w:pPr>
        <w:adjustRightInd w:val="0"/>
        <w:ind w:left="142"/>
        <w:jc w:val="both"/>
        <w:rPr>
          <w:rFonts w:ascii="Times New Roman" w:hAnsi="Times New Roman"/>
          <w:sz w:val="28"/>
          <w:szCs w:val="28"/>
        </w:rPr>
      </w:pPr>
    </w:p>
    <w:p w:rsidR="00010704" w:rsidRDefault="00010704" w:rsidP="00010704">
      <w:pPr>
        <w:adjustRightInd w:val="0"/>
        <w:ind w:left="142"/>
        <w:jc w:val="both"/>
        <w:rPr>
          <w:rFonts w:ascii="Times New Roman" w:hAnsi="Times New Roman"/>
          <w:sz w:val="28"/>
          <w:szCs w:val="28"/>
        </w:rPr>
      </w:pPr>
    </w:p>
    <w:p w:rsidR="00010704" w:rsidRDefault="00010704" w:rsidP="00010704">
      <w:pPr>
        <w:adjustRightInd w:val="0"/>
        <w:ind w:left="142"/>
        <w:jc w:val="both"/>
        <w:rPr>
          <w:rFonts w:ascii="Times New Roman" w:hAnsi="Times New Roman"/>
          <w:sz w:val="28"/>
          <w:szCs w:val="28"/>
        </w:rPr>
      </w:pPr>
    </w:p>
    <w:p w:rsidR="00010704" w:rsidRDefault="00010704" w:rsidP="00010704">
      <w:pPr>
        <w:adjustRightInd w:val="0"/>
        <w:ind w:left="142"/>
        <w:jc w:val="both"/>
        <w:rPr>
          <w:rFonts w:ascii="Times New Roman" w:hAnsi="Times New Roman"/>
          <w:sz w:val="28"/>
          <w:szCs w:val="28"/>
        </w:rPr>
      </w:pPr>
    </w:p>
    <w:p w:rsidR="00010704" w:rsidRDefault="00010704" w:rsidP="00010704">
      <w:pPr>
        <w:adjustRightInd w:val="0"/>
        <w:ind w:left="142"/>
        <w:jc w:val="both"/>
        <w:rPr>
          <w:rFonts w:ascii="Times New Roman" w:hAnsi="Times New Roman"/>
          <w:sz w:val="28"/>
          <w:szCs w:val="28"/>
        </w:rPr>
      </w:pPr>
    </w:p>
    <w:p w:rsidR="00010704" w:rsidRDefault="00010704" w:rsidP="00010704">
      <w:pPr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010704" w:rsidRPr="00010704" w:rsidTr="00010704">
        <w:tc>
          <w:tcPr>
            <w:tcW w:w="4785" w:type="dxa"/>
          </w:tcPr>
          <w:p w:rsidR="00010704" w:rsidRPr="00010704" w:rsidRDefault="00010704" w:rsidP="0001070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10704" w:rsidRPr="00010704" w:rsidRDefault="00010704" w:rsidP="000107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010704" w:rsidRPr="00010704" w:rsidRDefault="00010704" w:rsidP="0001070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10704">
              <w:rPr>
                <w:rFonts w:ascii="Times New Roman" w:hAnsi="Times New Roman"/>
                <w:sz w:val="28"/>
                <w:szCs w:val="28"/>
              </w:rPr>
              <w:t>к муниципальной программе «Развитие образования Саянского района»</w:t>
            </w:r>
          </w:p>
        </w:tc>
      </w:tr>
    </w:tbl>
    <w:p w:rsidR="00010704" w:rsidRPr="00010704" w:rsidRDefault="00010704" w:rsidP="000107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10704" w:rsidRPr="00010704" w:rsidRDefault="00010704" w:rsidP="00010704">
      <w:pPr>
        <w:spacing w:after="0"/>
        <w:rPr>
          <w:rFonts w:ascii="Times New Roman" w:hAnsi="Times New Roman"/>
          <w:sz w:val="24"/>
          <w:szCs w:val="24"/>
        </w:rPr>
      </w:pPr>
    </w:p>
    <w:p w:rsidR="00010704" w:rsidRPr="00010704" w:rsidRDefault="00010704" w:rsidP="00010704">
      <w:pPr>
        <w:spacing w:after="0" w:line="240" w:lineRule="auto"/>
        <w:jc w:val="center"/>
        <w:rPr>
          <w:rFonts w:ascii="Times New Roman" w:hAnsi="Times New Roman"/>
          <w:b/>
          <w:kern w:val="32"/>
          <w:sz w:val="28"/>
          <w:szCs w:val="28"/>
        </w:rPr>
      </w:pPr>
      <w:r w:rsidRPr="00010704">
        <w:rPr>
          <w:rFonts w:ascii="Times New Roman" w:hAnsi="Times New Roman"/>
          <w:b/>
          <w:kern w:val="32"/>
          <w:sz w:val="28"/>
          <w:szCs w:val="28"/>
        </w:rPr>
        <w:t xml:space="preserve">1. Паспорт </w:t>
      </w:r>
    </w:p>
    <w:p w:rsidR="00010704" w:rsidRPr="00010704" w:rsidRDefault="00010704" w:rsidP="000107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10704">
        <w:rPr>
          <w:rFonts w:ascii="Times New Roman" w:hAnsi="Times New Roman"/>
          <w:b/>
          <w:kern w:val="32"/>
          <w:sz w:val="28"/>
          <w:szCs w:val="28"/>
        </w:rPr>
        <w:t>подпрограммы 1 «Развитие дошкольного, общего и дополнительного образования детей» муниципальной</w:t>
      </w:r>
      <w:r w:rsidRPr="00010704">
        <w:rPr>
          <w:rFonts w:ascii="Times New Roman" w:hAnsi="Times New Roman"/>
          <w:b/>
          <w:sz w:val="28"/>
          <w:szCs w:val="28"/>
        </w:rPr>
        <w:t xml:space="preserve"> программы «Развитие образования Саянского района» </w:t>
      </w:r>
    </w:p>
    <w:tbl>
      <w:tblPr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8"/>
        <w:gridCol w:w="8125"/>
      </w:tblGrid>
      <w:tr w:rsidR="00010704" w:rsidRPr="00010704" w:rsidTr="00010704">
        <w:trPr>
          <w:cantSplit/>
          <w:trHeight w:val="557"/>
        </w:trPr>
        <w:tc>
          <w:tcPr>
            <w:tcW w:w="1197" w:type="pct"/>
          </w:tcPr>
          <w:p w:rsidR="00010704" w:rsidRPr="00010704" w:rsidRDefault="00010704" w:rsidP="0001070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803" w:type="pct"/>
          </w:tcPr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color w:val="000000"/>
                <w:sz w:val="28"/>
                <w:szCs w:val="28"/>
              </w:rPr>
              <w:t>Развитие дошкольного, общего и дополнительного образования детей</w:t>
            </w:r>
          </w:p>
        </w:tc>
      </w:tr>
      <w:tr w:rsidR="00010704" w:rsidRPr="00010704" w:rsidTr="00010704">
        <w:trPr>
          <w:cantSplit/>
          <w:trHeight w:val="557"/>
        </w:trPr>
        <w:tc>
          <w:tcPr>
            <w:tcW w:w="1197" w:type="pct"/>
          </w:tcPr>
          <w:p w:rsidR="00010704" w:rsidRPr="00010704" w:rsidRDefault="00010704" w:rsidP="0001070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803" w:type="pct"/>
          </w:tcPr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образования Саянского района »</w:t>
            </w:r>
          </w:p>
        </w:tc>
      </w:tr>
      <w:tr w:rsidR="00010704" w:rsidRPr="00010704" w:rsidTr="00010704">
        <w:trPr>
          <w:cantSplit/>
          <w:trHeight w:val="557"/>
        </w:trPr>
        <w:tc>
          <w:tcPr>
            <w:tcW w:w="1197" w:type="pct"/>
          </w:tcPr>
          <w:p w:rsidR="00010704" w:rsidRPr="00010704" w:rsidRDefault="00010704" w:rsidP="0001070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Муниципальный заказчик </w:t>
            </w:r>
          </w:p>
        </w:tc>
        <w:tc>
          <w:tcPr>
            <w:tcW w:w="3803" w:type="pct"/>
          </w:tcPr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Саянского района</w:t>
            </w:r>
          </w:p>
        </w:tc>
      </w:tr>
      <w:tr w:rsidR="00010704" w:rsidRPr="00010704" w:rsidTr="00010704">
        <w:trPr>
          <w:cantSplit/>
          <w:trHeight w:val="557"/>
        </w:trPr>
        <w:tc>
          <w:tcPr>
            <w:tcW w:w="1197" w:type="pct"/>
          </w:tcPr>
          <w:p w:rsidR="00010704" w:rsidRPr="00010704" w:rsidRDefault="00010704" w:rsidP="0001070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color w:val="000000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3803" w:type="pct"/>
          </w:tcPr>
          <w:p w:rsidR="00010704" w:rsidRPr="00010704" w:rsidRDefault="00010704" w:rsidP="00010704">
            <w:pPr>
              <w:keepNext/>
              <w:numPr>
                <w:ilvl w:val="0"/>
                <w:numId w:val="6"/>
              </w:numPr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Саянского района;</w:t>
            </w:r>
          </w:p>
          <w:p w:rsidR="00010704" w:rsidRPr="00010704" w:rsidRDefault="00010704" w:rsidP="00010704">
            <w:pPr>
              <w:keepNext/>
              <w:numPr>
                <w:ilvl w:val="0"/>
                <w:numId w:val="6"/>
              </w:numPr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70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МКУ "Отдел молодежной политики, физической культуры и спорта администрации Саянского района"</w:t>
            </w:r>
            <w:r w:rsidRPr="00010704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010704" w:rsidRPr="00010704" w:rsidRDefault="00010704" w:rsidP="00010704">
            <w:pPr>
              <w:keepNext/>
              <w:numPr>
                <w:ilvl w:val="0"/>
                <w:numId w:val="6"/>
              </w:numPr>
              <w:spacing w:after="0" w:line="240" w:lineRule="auto"/>
              <w:ind w:left="0" w:firstLine="0"/>
              <w:outlineLvl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01070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МКУ "Отдел культуры администрации Саянского района"</w:t>
            </w:r>
          </w:p>
          <w:p w:rsidR="00010704" w:rsidRPr="00010704" w:rsidRDefault="00010704" w:rsidP="000107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sz w:val="28"/>
                <w:szCs w:val="28"/>
              </w:rPr>
              <w:t>МБОУ ДОД «Детско-юношеская спортивная школа, МБУ Молодежный Центр «Саяны», МБУ Спортивная школа Саянского района</w:t>
            </w:r>
          </w:p>
        </w:tc>
      </w:tr>
      <w:tr w:rsidR="00010704" w:rsidRPr="00010704" w:rsidTr="00010704">
        <w:trPr>
          <w:cantSplit/>
          <w:trHeight w:val="557"/>
        </w:trPr>
        <w:tc>
          <w:tcPr>
            <w:tcW w:w="1197" w:type="pct"/>
          </w:tcPr>
          <w:p w:rsidR="00010704" w:rsidRPr="00010704" w:rsidRDefault="00010704" w:rsidP="0001070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color w:val="000000"/>
                <w:sz w:val="28"/>
                <w:szCs w:val="28"/>
              </w:rPr>
              <w:t>Цель и задачи  подпрограммы</w:t>
            </w:r>
          </w:p>
          <w:p w:rsidR="00010704" w:rsidRPr="00010704" w:rsidRDefault="00010704" w:rsidP="0001070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03" w:type="pct"/>
          </w:tcPr>
          <w:p w:rsidR="00010704" w:rsidRPr="00010704" w:rsidRDefault="00010704" w:rsidP="00010704">
            <w:pPr>
              <w:spacing w:after="244" w:line="322" w:lineRule="exact"/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1070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Цель:создание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отдыха и оздоровления детей в летний период;</w:t>
            </w:r>
          </w:p>
          <w:p w:rsidR="00010704" w:rsidRPr="00010704" w:rsidRDefault="00010704" w:rsidP="00010704">
            <w:pPr>
              <w:spacing w:after="0"/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color w:val="000000"/>
                <w:sz w:val="28"/>
                <w:szCs w:val="28"/>
              </w:rPr>
              <w:t>Задачи:</w:t>
            </w:r>
          </w:p>
          <w:p w:rsidR="00010704" w:rsidRPr="00010704" w:rsidRDefault="00010704" w:rsidP="00010704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color w:val="000000"/>
                <w:sz w:val="28"/>
                <w:szCs w:val="28"/>
              </w:rPr>
              <w:t>1. Обеспечить доступность дошкольного образования, соответствующего единому стандарту качества дошкольного образования;</w:t>
            </w:r>
          </w:p>
        </w:tc>
      </w:tr>
      <w:tr w:rsidR="00010704" w:rsidRPr="00010704" w:rsidTr="00010704">
        <w:trPr>
          <w:trHeight w:val="526"/>
        </w:trPr>
        <w:tc>
          <w:tcPr>
            <w:tcW w:w="1197" w:type="pct"/>
          </w:tcPr>
          <w:p w:rsidR="00010704" w:rsidRPr="00010704" w:rsidRDefault="00010704" w:rsidP="0001070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03" w:type="pct"/>
          </w:tcPr>
          <w:p w:rsidR="00010704" w:rsidRPr="00010704" w:rsidRDefault="00010704" w:rsidP="00010704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color w:val="000000"/>
                <w:sz w:val="28"/>
                <w:szCs w:val="28"/>
              </w:rPr>
              <w:t>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образования;</w:t>
            </w:r>
          </w:p>
          <w:p w:rsidR="00010704" w:rsidRPr="00010704" w:rsidRDefault="00010704" w:rsidP="00010704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color w:val="000000"/>
                <w:sz w:val="28"/>
                <w:szCs w:val="28"/>
              </w:rPr>
              <w:t>3. Обеспечить поступательное развитие районной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реализации;</w:t>
            </w:r>
          </w:p>
          <w:p w:rsidR="00010704" w:rsidRPr="00010704" w:rsidRDefault="00010704" w:rsidP="00010704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4. Содействовать выявлению и поддержке одаренных детей;</w:t>
            </w:r>
          </w:p>
          <w:p w:rsidR="00010704" w:rsidRPr="00010704" w:rsidRDefault="00010704" w:rsidP="00010704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color w:val="000000"/>
                <w:sz w:val="28"/>
                <w:szCs w:val="28"/>
              </w:rPr>
              <w:t>5. Обеспечить безопасный, качественный отдых и оздоровление детей.</w:t>
            </w:r>
          </w:p>
        </w:tc>
      </w:tr>
      <w:tr w:rsidR="00010704" w:rsidRPr="00010704" w:rsidTr="00010704">
        <w:trPr>
          <w:trHeight w:val="526"/>
        </w:trPr>
        <w:tc>
          <w:tcPr>
            <w:tcW w:w="1197" w:type="pct"/>
          </w:tcPr>
          <w:p w:rsidR="00010704" w:rsidRPr="00010704" w:rsidRDefault="00010704" w:rsidP="0001070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Целевые индикаторы подпрограммы</w:t>
            </w:r>
          </w:p>
        </w:tc>
        <w:tc>
          <w:tcPr>
            <w:tcW w:w="3803" w:type="pct"/>
          </w:tcPr>
          <w:p w:rsidR="00010704" w:rsidRPr="00010704" w:rsidRDefault="00010704" w:rsidP="00010704">
            <w:pPr>
              <w:spacing w:after="0"/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color w:val="000000"/>
                <w:sz w:val="28"/>
                <w:szCs w:val="28"/>
              </w:rPr>
              <w:t>Целевые индикаторы, показатели подпрограммы представлены в приложении 1к макету к Подпрограмме</w:t>
            </w:r>
          </w:p>
        </w:tc>
      </w:tr>
      <w:tr w:rsidR="00010704" w:rsidRPr="00010704" w:rsidTr="00010704">
        <w:trPr>
          <w:trHeight w:val="526"/>
        </w:trPr>
        <w:tc>
          <w:tcPr>
            <w:tcW w:w="1197" w:type="pct"/>
          </w:tcPr>
          <w:p w:rsidR="00010704" w:rsidRPr="00010704" w:rsidRDefault="00010704" w:rsidP="0001070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803" w:type="pct"/>
          </w:tcPr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2014-2022 годы</w:t>
            </w:r>
          </w:p>
        </w:tc>
      </w:tr>
      <w:tr w:rsidR="00010704" w:rsidRPr="00010704" w:rsidTr="00010704">
        <w:trPr>
          <w:cantSplit/>
          <w:trHeight w:val="15567"/>
        </w:trPr>
        <w:tc>
          <w:tcPr>
            <w:tcW w:w="1197" w:type="pct"/>
          </w:tcPr>
          <w:p w:rsidR="00010704" w:rsidRPr="00010704" w:rsidRDefault="00010704" w:rsidP="0001070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3803" w:type="pct"/>
          </w:tcPr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финансируется за счет средств федерального, краевого бюджета, муниципального бюджета.</w:t>
            </w: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 финансирования подпрограммы  2014–2022 г. г.     </w:t>
            </w: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2877044,9   тыс. рублей, </w:t>
            </w: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color w:val="000000"/>
                <w:sz w:val="28"/>
                <w:szCs w:val="28"/>
              </w:rPr>
              <w:t>за счет средств федерального  бюджета-10057,3 руб.</w:t>
            </w: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color w:val="000000"/>
                <w:sz w:val="28"/>
                <w:szCs w:val="28"/>
              </w:rPr>
              <w:t>за счет средств краевого бюджета -1902809,1 тыс. руб.</w:t>
            </w: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color w:val="000000"/>
                <w:sz w:val="28"/>
                <w:szCs w:val="28"/>
              </w:rPr>
              <w:t>за счет средств муниципального бюджета -964178,5 тыс. руб.</w:t>
            </w: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том числе по годам: </w:t>
            </w: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2014 год     -   256189,1 тыс. рублей;</w:t>
            </w: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color w:val="000000"/>
                <w:sz w:val="24"/>
                <w:szCs w:val="24"/>
              </w:rPr>
              <w:t>за счет средств краевого бюджета -148146,7 тыс. руб.</w:t>
            </w: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color w:val="000000"/>
                <w:sz w:val="24"/>
                <w:szCs w:val="24"/>
              </w:rPr>
              <w:t>за счет средств муниципального бюджета -107321,9 тыс. руб.</w:t>
            </w: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color w:val="000000"/>
                <w:sz w:val="24"/>
                <w:szCs w:val="24"/>
              </w:rPr>
              <w:t>за счет средств федерального бюджета- 720,5 тыс. руб.</w:t>
            </w: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2015 год     -  280309,1,0  тыс. рублей</w:t>
            </w:r>
            <w:r w:rsidRPr="0001070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color w:val="000000"/>
                <w:sz w:val="24"/>
                <w:szCs w:val="24"/>
              </w:rPr>
              <w:t>за счет средств краевого бюджета -163217,3тыс. руб.</w:t>
            </w: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color w:val="000000"/>
                <w:sz w:val="24"/>
                <w:szCs w:val="24"/>
              </w:rPr>
              <w:t>за счет средств муниципального бюджета -110371,1 тыс. руб.</w:t>
            </w: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color w:val="000000"/>
                <w:sz w:val="24"/>
                <w:szCs w:val="24"/>
              </w:rPr>
              <w:t>за счет средств федерального бюджета- 6720,7 тыс. руб.</w:t>
            </w: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2016 год     -   291114,8   тыс. рублей</w:t>
            </w: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color w:val="000000"/>
                <w:sz w:val="24"/>
                <w:szCs w:val="24"/>
              </w:rPr>
              <w:t>за счет средств федерального бюджета- 1275,7 тыс. руб..</w:t>
            </w: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color w:val="000000"/>
                <w:sz w:val="24"/>
                <w:szCs w:val="24"/>
              </w:rPr>
              <w:t>за счет средств краевого бюджета -193369,7 тыс. руб.</w:t>
            </w: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color w:val="000000"/>
                <w:sz w:val="24"/>
                <w:szCs w:val="24"/>
              </w:rPr>
              <w:t>за счет средств муниципального бюджета -97169,4</w:t>
            </w: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2017 год     -   309111,1   тыс. рублей</w:t>
            </w: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color w:val="000000"/>
                <w:sz w:val="24"/>
                <w:szCs w:val="24"/>
              </w:rPr>
              <w:t>за счет средств федерального бюджета- 1340,4 тыс. руб.</w:t>
            </w: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color w:val="000000"/>
                <w:sz w:val="24"/>
                <w:szCs w:val="24"/>
              </w:rPr>
              <w:t>за счет средств краевого бюджета -216257,5тыс. руб.</w:t>
            </w: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color w:val="000000"/>
                <w:sz w:val="24"/>
                <w:szCs w:val="24"/>
              </w:rPr>
              <w:t>за счет средств муниципального бюджета -91513,2 тыс.руб.</w:t>
            </w: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Arial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10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2018 год     -  347309,1   тыс. рублей</w:t>
            </w: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color w:val="000000"/>
                <w:sz w:val="24"/>
                <w:szCs w:val="24"/>
              </w:rPr>
              <w:t>за счет средств краевого бюджета -235225,2 тыс. руб.</w:t>
            </w: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color w:val="000000"/>
                <w:sz w:val="24"/>
                <w:szCs w:val="24"/>
              </w:rPr>
              <w:t>за счет средств муниципального бюджета –112083,9 тыс. руб.</w:t>
            </w: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2019 год     -  345866,5   тыс. рублей</w:t>
            </w: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color w:val="000000"/>
                <w:sz w:val="24"/>
                <w:szCs w:val="24"/>
              </w:rPr>
              <w:t>за счет средств краевого бюджета -235099,3 тыс. руб.</w:t>
            </w: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color w:val="000000"/>
                <w:sz w:val="24"/>
                <w:szCs w:val="24"/>
              </w:rPr>
              <w:t>за счет средств муниципального бюджета –110767,2 тыс. руб.</w:t>
            </w: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2020 год     -370720,7   тыс. рублей</w:t>
            </w: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color w:val="000000"/>
                <w:sz w:val="24"/>
                <w:szCs w:val="24"/>
              </w:rPr>
              <w:t>за счет средств краевого бюджета –240220,6тыс. руб.</w:t>
            </w: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color w:val="000000"/>
                <w:sz w:val="24"/>
                <w:szCs w:val="24"/>
              </w:rPr>
              <w:t>за счет средств муниципального бюджета –130500,1 тыс. руб.</w:t>
            </w: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2021 год     -  338997,5   тыс. рублей</w:t>
            </w: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color w:val="000000"/>
                <w:sz w:val="24"/>
                <w:szCs w:val="24"/>
              </w:rPr>
              <w:t>за счет средств краевого бюджета -235416,6 тыс. руб.</w:t>
            </w: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color w:val="000000"/>
                <w:sz w:val="24"/>
                <w:szCs w:val="24"/>
              </w:rPr>
              <w:t>за счет средств муниципального бюджета –103580,9 тыс. руб.</w:t>
            </w: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color w:val="000000"/>
                <w:sz w:val="24"/>
                <w:szCs w:val="24"/>
              </w:rPr>
              <w:t>2022—336727,0 тыс.руб.</w:t>
            </w: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color w:val="000000"/>
                <w:sz w:val="24"/>
                <w:szCs w:val="24"/>
              </w:rPr>
              <w:t>за счет средств краевого бюджета -235646,6 тыс. руб.</w:t>
            </w: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color w:val="000000"/>
                <w:sz w:val="24"/>
                <w:szCs w:val="24"/>
              </w:rPr>
              <w:t>за счет средств муниципального бюджета –101080,4 тыс. руб.</w:t>
            </w: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color w:val="000000"/>
                <w:sz w:val="28"/>
                <w:szCs w:val="28"/>
              </w:rPr>
              <w:t>за счет средств краевого бюджета -204201,9 тыс.руб.</w:t>
            </w: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color w:val="000000"/>
                <w:sz w:val="28"/>
                <w:szCs w:val="28"/>
              </w:rPr>
              <w:t>за счет средств муниципального бюджета –68797,3 тыс.руб.</w:t>
            </w: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color w:val="000000"/>
                <w:sz w:val="28"/>
                <w:szCs w:val="28"/>
              </w:rPr>
              <w:t>79010,1тыс.руб. 2018 год     -  283212,0   тыс. рублей за счет средств краевого бюджета -204201,9 тыс.руб.</w:t>
            </w: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color w:val="000000"/>
                <w:sz w:val="28"/>
                <w:szCs w:val="28"/>
              </w:rPr>
              <w:t>за счет средств муниципального бюджета -</w:t>
            </w: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</w:t>
            </w: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color w:val="000000"/>
                <w:sz w:val="28"/>
                <w:szCs w:val="28"/>
              </w:rPr>
              <w:t>за счет средств краевого бюджета -__________ тыс.руб.</w:t>
            </w: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color w:val="000000"/>
                <w:sz w:val="28"/>
                <w:szCs w:val="28"/>
              </w:rPr>
              <w:t>за счет средств муниципального бюджета -___________</w:t>
            </w: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color w:val="000000"/>
                <w:sz w:val="28"/>
                <w:szCs w:val="28"/>
              </w:rPr>
              <w:t>тыс.руб.</w:t>
            </w: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Arial" w:hAnsi="Arial" w:cs="Arial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010704" w:rsidRPr="00010704" w:rsidTr="00010704">
        <w:trPr>
          <w:cantSplit/>
          <w:trHeight w:val="1527"/>
        </w:trPr>
        <w:tc>
          <w:tcPr>
            <w:tcW w:w="1197" w:type="pct"/>
          </w:tcPr>
          <w:p w:rsidR="00010704" w:rsidRPr="00010704" w:rsidRDefault="00010704" w:rsidP="00010704">
            <w:pPr>
              <w:spacing w:after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Система организации контроля  за исполнением подпрограммы</w:t>
            </w:r>
          </w:p>
        </w:tc>
        <w:tc>
          <w:tcPr>
            <w:tcW w:w="3803" w:type="pct"/>
          </w:tcPr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за ходом реализации программы осуществляет</w:t>
            </w:r>
          </w:p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Саянского района, МКУ Финансово - экономическое управление администрации Саянского района, контрольно – счетный орган </w:t>
            </w:r>
          </w:p>
        </w:tc>
      </w:tr>
    </w:tbl>
    <w:p w:rsidR="00010704" w:rsidRPr="00010704" w:rsidRDefault="00010704" w:rsidP="0001070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10704" w:rsidRPr="00010704" w:rsidRDefault="00010704" w:rsidP="0001070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>2. Основные разделы подпрограммы</w:t>
      </w:r>
    </w:p>
    <w:p w:rsidR="00010704" w:rsidRPr="00010704" w:rsidRDefault="00010704" w:rsidP="0001070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10704" w:rsidRPr="00010704" w:rsidRDefault="00010704" w:rsidP="0001070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 xml:space="preserve">2.1. Постановка общерайонной проблемы </w:t>
      </w:r>
    </w:p>
    <w:p w:rsidR="00010704" w:rsidRPr="00010704" w:rsidRDefault="00010704" w:rsidP="0001070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>и обоснование необходимости разработки подпрограммы</w:t>
      </w:r>
    </w:p>
    <w:p w:rsidR="00010704" w:rsidRPr="00010704" w:rsidRDefault="00010704" w:rsidP="0001070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10704" w:rsidRPr="00010704" w:rsidRDefault="00010704" w:rsidP="000107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>В 2012-2013 учебном году сеть образовательных учреждений Саянского района включала:</w:t>
      </w:r>
    </w:p>
    <w:p w:rsidR="00010704" w:rsidRPr="00010704" w:rsidRDefault="00010704" w:rsidP="00010704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 xml:space="preserve">9 </w:t>
      </w:r>
      <w:r w:rsidRPr="00010704">
        <w:rPr>
          <w:rFonts w:ascii="Times New Roman" w:hAnsi="Times New Roman"/>
          <w:snapToGrid w:val="0"/>
          <w:color w:val="000000"/>
          <w:sz w:val="28"/>
          <w:szCs w:val="28"/>
        </w:rPr>
        <w:t>дошкольных образовательных организаций,</w:t>
      </w:r>
    </w:p>
    <w:p w:rsidR="00010704" w:rsidRPr="00010704" w:rsidRDefault="00010704" w:rsidP="000107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 xml:space="preserve">13 образовательных организаций, предоставляющих начальное, основное, среднее (полное) образование; </w:t>
      </w:r>
    </w:p>
    <w:p w:rsidR="00010704" w:rsidRPr="00010704" w:rsidRDefault="00010704" w:rsidP="000107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>1 учреждение системы дополнительного образования детей.</w:t>
      </w:r>
    </w:p>
    <w:p w:rsidR="00010704" w:rsidRPr="00010704" w:rsidRDefault="00010704" w:rsidP="0001070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010704" w:rsidRPr="00010704" w:rsidRDefault="00010704" w:rsidP="0001070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10704">
        <w:rPr>
          <w:rFonts w:ascii="Times New Roman" w:hAnsi="Times New Roman"/>
          <w:b/>
          <w:i/>
          <w:color w:val="000000"/>
          <w:sz w:val="28"/>
          <w:szCs w:val="28"/>
        </w:rPr>
        <w:t>Дошкольное образование</w:t>
      </w:r>
    </w:p>
    <w:p w:rsidR="00010704" w:rsidRPr="00010704" w:rsidRDefault="00010704" w:rsidP="000107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>В системе дошкольного образования по состоянию на 01.01.2013 функционировали 8 дошкольных образовательных организаций.</w:t>
      </w:r>
    </w:p>
    <w:p w:rsidR="00010704" w:rsidRPr="00010704" w:rsidRDefault="00010704" w:rsidP="000107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>По состоянию на 01.09.2013г.  в Саянском районе проживает 1123 ребенка в возрасте от 0 до 7 лет. Из них в возрасте от 3 до 7 лет 754 человека.</w:t>
      </w:r>
    </w:p>
    <w:p w:rsidR="00010704" w:rsidRPr="00010704" w:rsidRDefault="00010704" w:rsidP="000107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>В районе функционирует 9 дошкольных образовательных учреждений на 449 мест, которые посещают 444 человек:</w:t>
      </w:r>
    </w:p>
    <w:p w:rsidR="00010704" w:rsidRPr="00010704" w:rsidRDefault="00010704" w:rsidP="000107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 xml:space="preserve">МКДОУ Агинский детский сад №1 «Солнышко» -139 человек </w:t>
      </w:r>
    </w:p>
    <w:p w:rsidR="00010704" w:rsidRPr="00010704" w:rsidRDefault="00010704" w:rsidP="000107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 xml:space="preserve">МКДОУ Агинский детский сад №2 «Золотой ключик» -92 человека </w:t>
      </w:r>
    </w:p>
    <w:p w:rsidR="00010704" w:rsidRPr="00010704" w:rsidRDefault="00010704" w:rsidP="000107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 xml:space="preserve">МКДОУ Унерский детский сад -58 человек </w:t>
      </w:r>
    </w:p>
    <w:p w:rsidR="00010704" w:rsidRPr="00010704" w:rsidRDefault="00010704" w:rsidP="000107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 xml:space="preserve">МКДОУ Межовский детский сад  -41 человек </w:t>
      </w:r>
    </w:p>
    <w:p w:rsidR="00010704" w:rsidRPr="00010704" w:rsidRDefault="00010704" w:rsidP="000107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 xml:space="preserve">МКДОУ Больше-Арбайский детский сад -30 человек </w:t>
      </w:r>
    </w:p>
    <w:p w:rsidR="00010704" w:rsidRPr="00010704" w:rsidRDefault="00010704" w:rsidP="000107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 xml:space="preserve">МКДОУ Гладковский детский сад -11 человек </w:t>
      </w:r>
    </w:p>
    <w:p w:rsidR="00010704" w:rsidRPr="00010704" w:rsidRDefault="00010704" w:rsidP="000107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 xml:space="preserve">МКДОУ Средне-Агинский детский сад -20 человек </w:t>
      </w:r>
    </w:p>
    <w:p w:rsidR="00010704" w:rsidRPr="00010704" w:rsidRDefault="00010704" w:rsidP="000107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 xml:space="preserve">МКДОУ Вознесенский детский сад – 28 человек </w:t>
      </w:r>
    </w:p>
    <w:p w:rsidR="00010704" w:rsidRPr="00010704" w:rsidRDefault="00010704" w:rsidP="000107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 xml:space="preserve">МКДОУ Нагорновский детский сад – 25 человек, введен в эксплуатацию в июне 2013 года. </w:t>
      </w:r>
    </w:p>
    <w:p w:rsidR="00010704" w:rsidRPr="00010704" w:rsidRDefault="00010704" w:rsidP="000107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 xml:space="preserve">Фактическая очередность от рождения до 7 лет составляет 308 человек, из них 242 ребенка - в детские сады райцентра: </w:t>
      </w:r>
    </w:p>
    <w:p w:rsidR="00010704" w:rsidRPr="00010704" w:rsidRDefault="00010704" w:rsidP="000107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>В районе работают  6 групп кратковременного пребывания, которые посещает 80 детей предшкольного возраста:</w:t>
      </w:r>
    </w:p>
    <w:p w:rsidR="00010704" w:rsidRPr="00010704" w:rsidRDefault="00010704" w:rsidP="000107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>Охват детей по району в возрасте от 1 до 6 лет, получающих дошкольную образовательную услугу, составляет  61%  (в том числе ДОУ – 52%, ГКП – 9%).</w:t>
      </w:r>
    </w:p>
    <w:p w:rsidR="00010704" w:rsidRPr="00010704" w:rsidRDefault="00010704" w:rsidP="000107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>На территории с. Агинского  функционируют 2 дошкольных образовательных учреждения с предельной наполняемостью 229 мест, которые посещает 231 человек, при этом охват детей в возрасте от 0 года до 7 лет дошкольным  образованием составляет 61%.</w:t>
      </w:r>
    </w:p>
    <w:p w:rsidR="00010704" w:rsidRPr="00010704" w:rsidRDefault="00010704" w:rsidP="000107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lastRenderedPageBreak/>
        <w:t xml:space="preserve">В 2013-2014 учебном году для снижения очередности и увеличения охвата детей дошкольным образованием будут приняты следующие меры: </w:t>
      </w:r>
    </w:p>
    <w:p w:rsidR="00010704" w:rsidRPr="00010704" w:rsidRDefault="00010704" w:rsidP="000107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>открытие  групп кратковременного пребывания для детей в возрасте от 3 до 7 лет на базе  ДОУ (Агинское, Унер)</w:t>
      </w:r>
    </w:p>
    <w:p w:rsidR="00010704" w:rsidRPr="00010704" w:rsidRDefault="00010704" w:rsidP="000107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>открытие группы полного дня при МБОУ «Агинская СОШ №1» – на 25 мест</w:t>
      </w:r>
    </w:p>
    <w:p w:rsidR="00010704" w:rsidRPr="00010704" w:rsidRDefault="00010704" w:rsidP="000107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 xml:space="preserve">Но несмотря на это, ситуация с очередью в детские сады остается напряженной в четырех  населенных пунктах- с.Агинское, с.Унер, Межово, Средняя Агинка. </w:t>
      </w:r>
    </w:p>
    <w:p w:rsidR="00010704" w:rsidRPr="00010704" w:rsidRDefault="00010704" w:rsidP="000107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 xml:space="preserve">В целях создания дополнительных мест в системе дошкольного образования в 2011-2013 годах   район  участвовал в  программах: «Дети» и «Развитие сети дошкольных образовательных учреждений».  </w:t>
      </w:r>
    </w:p>
    <w:p w:rsidR="00010704" w:rsidRPr="00010704" w:rsidRDefault="00010704" w:rsidP="000107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 xml:space="preserve">В рамках Указа Президента Российской Федерации от 07.05.2012        № 599 «О мерах по реализации государственной политики в области образования и науки» до 2016 года с целью ликвидации очередности в дошкольные образовательные учреждения детей в возрасте от 3 до 7 лет, учитывая демографический рост, необходимо в 2013-2015 гг. дополнительно создать 124 места. </w:t>
      </w:r>
    </w:p>
    <w:p w:rsidR="00010704" w:rsidRPr="00010704" w:rsidRDefault="00010704" w:rsidP="000107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 xml:space="preserve">  На основе полученных результатов  разработаны планы по ликвидации очереди детей в возрасте от 3 до 7 лет в дошкольные учреждения до 01.01.2016 года и обеспечению 100% охвата детей от 3 до 7 лет дошкольным образованием.  </w:t>
      </w:r>
    </w:p>
    <w:p w:rsidR="00010704" w:rsidRPr="00010704" w:rsidRDefault="00010704" w:rsidP="000107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 xml:space="preserve"> Образовательная деятельность дошкольных образовательных учреждений края осуществляется в соответствии с федеральными государственными требованиями к основной общеобразовательной программе дошкольного образования, введен  федеральный  государственный  образовательный  стандарт  дошкольного образования (далее ФГОС).</w:t>
      </w:r>
    </w:p>
    <w:p w:rsidR="00010704" w:rsidRPr="00010704" w:rsidRDefault="00010704" w:rsidP="000107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>Изменения содержания дошкольного образования потребует формирование системы оценки качества дошкольного образования: проведение апробации модели оценки качества; утверждение единого стандарта качества дошкольного образования в Красноярском крае.</w:t>
      </w:r>
    </w:p>
    <w:p w:rsidR="00010704" w:rsidRPr="00010704" w:rsidRDefault="00010704" w:rsidP="000107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0704" w:rsidRPr="00010704" w:rsidRDefault="00010704" w:rsidP="00010704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i/>
          <w:snapToGrid w:val="0"/>
          <w:color w:val="000000"/>
          <w:sz w:val="28"/>
          <w:szCs w:val="28"/>
        </w:rPr>
      </w:pPr>
      <w:r w:rsidRPr="00010704">
        <w:rPr>
          <w:rFonts w:ascii="Times New Roman" w:hAnsi="Times New Roman"/>
          <w:b/>
          <w:i/>
          <w:snapToGrid w:val="0"/>
          <w:color w:val="000000"/>
          <w:sz w:val="28"/>
          <w:szCs w:val="28"/>
        </w:rPr>
        <w:t>Общее образование</w:t>
      </w:r>
    </w:p>
    <w:p w:rsidR="00010704" w:rsidRPr="00010704" w:rsidRDefault="00010704" w:rsidP="000107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>Система общего образования состоит из 13 общеобразовательных  организации, в том числе</w:t>
      </w:r>
    </w:p>
    <w:p w:rsidR="00010704" w:rsidRPr="00010704" w:rsidRDefault="00010704" w:rsidP="000107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 xml:space="preserve">13 муниципальных общеобразовательных учреждений; </w:t>
      </w:r>
    </w:p>
    <w:p w:rsidR="00010704" w:rsidRPr="00010704" w:rsidRDefault="00010704" w:rsidP="000107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 xml:space="preserve">Численность обучающихся в общеобразовательных учреждениях с 2013 по 2016 годы будет расти в связи с положительной динамикой рождаемости в 2004-2007 годах. В 2014 году численность учащихся составит 1321  человек, в 2015 году – 1345  человек, в 2016 году 1356 человек.  Увеличение общего контингента обучающихся в общеобразовательных учреждениях связано с общей демографической ситуацией в районе. </w:t>
      </w:r>
    </w:p>
    <w:p w:rsidR="00010704" w:rsidRPr="00010704" w:rsidRDefault="00010704" w:rsidP="00010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10704">
        <w:rPr>
          <w:rFonts w:ascii="Times New Roman" w:hAnsi="Times New Roman"/>
          <w:snapToGrid w:val="0"/>
          <w:color w:val="000000"/>
          <w:sz w:val="28"/>
          <w:szCs w:val="28"/>
        </w:rPr>
        <w:t>С 2007 по 2013 году реализовывались проекты модернизации системы общего образования, направленные на совершенствование условий обучения, включая обновление материально-технической составляющей учебного процесса, введению федеральных образовательных стандартов в общем образовании и новых систем оплаты труда работников образовательных учреждений.</w:t>
      </w:r>
    </w:p>
    <w:p w:rsidR="00010704" w:rsidRPr="00010704" w:rsidRDefault="00010704" w:rsidP="00010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10704">
        <w:rPr>
          <w:rFonts w:ascii="Times New Roman" w:hAnsi="Times New Roman"/>
          <w:snapToGrid w:val="0"/>
          <w:color w:val="000000"/>
          <w:sz w:val="28"/>
          <w:szCs w:val="28"/>
        </w:rPr>
        <w:t xml:space="preserve">С целью создания необходимых (базовых) условий для реализации основных </w:t>
      </w:r>
      <w:r w:rsidRPr="00010704">
        <w:rPr>
          <w:rFonts w:ascii="Times New Roman" w:hAnsi="Times New Roman"/>
          <w:snapToGrid w:val="0"/>
          <w:color w:val="000000"/>
          <w:sz w:val="28"/>
          <w:szCs w:val="28"/>
        </w:rPr>
        <w:lastRenderedPageBreak/>
        <w:t xml:space="preserve">образовательных программ в соответствии с требованиями федеральных государственных образовательных стандартов начального </w:t>
      </w:r>
      <w:r w:rsidRPr="00010704">
        <w:rPr>
          <w:rFonts w:ascii="Times New Roman" w:hAnsi="Times New Roman"/>
          <w:snapToGrid w:val="0"/>
          <w:color w:val="000000"/>
          <w:sz w:val="28"/>
          <w:szCs w:val="28"/>
        </w:rPr>
        <w:br/>
        <w:t>и основного общего образования осуществляется оснащение общеобразовательных учреждений края учебным оборудованием, обеспечение учебниками и повышение квалификации учителей</w:t>
      </w:r>
      <w:r w:rsidRPr="00010704">
        <w:rPr>
          <w:rFonts w:ascii="Times New Roman" w:hAnsi="Times New Roman"/>
          <w:snapToGrid w:val="0"/>
          <w:color w:val="000000"/>
          <w:sz w:val="28"/>
          <w:szCs w:val="28"/>
        </w:rPr>
        <w:br/>
        <w:t>и руководителей общеобразовательных учреждений края.</w:t>
      </w:r>
    </w:p>
    <w:p w:rsidR="00010704" w:rsidRPr="00010704" w:rsidRDefault="00010704" w:rsidP="00010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snapToGrid w:val="0"/>
          <w:color w:val="000000"/>
          <w:sz w:val="28"/>
          <w:szCs w:val="28"/>
        </w:rPr>
        <w:t xml:space="preserve">В 2013 году закончилась апробация </w:t>
      </w:r>
      <w:r w:rsidRPr="00010704">
        <w:rPr>
          <w:rFonts w:ascii="Times New Roman" w:hAnsi="Times New Roman"/>
          <w:color w:val="000000"/>
          <w:sz w:val="28"/>
          <w:szCs w:val="28"/>
        </w:rPr>
        <w:t>государственной (итоговой) аттестации обучающихся, освоивших образовательные программы основного общего образования, с использованием механизмов независимой оценки знаний путём создания территориальной экзаменационной комиссии в Красноярском крае. В 2013-2014 учебном году необходимо создать условия для реализации государственной (итоговой) аттестации обучающихся, освоивших образовательные программы основного общего образования, с использованием механизмов независимой оценки знаний в штанном режиме.</w:t>
      </w:r>
    </w:p>
    <w:p w:rsidR="00010704" w:rsidRPr="00010704" w:rsidRDefault="00010704" w:rsidP="00010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010704">
        <w:rPr>
          <w:rFonts w:ascii="Times New Roman" w:hAnsi="Times New Roman"/>
          <w:snapToGrid w:val="0"/>
          <w:color w:val="000000"/>
          <w:sz w:val="28"/>
          <w:szCs w:val="28"/>
        </w:rPr>
        <w:t>Для обеспечения, нуждающиеся обучающиеся общеобразовательных учреждений края, подвозом, отвечающим требованиям, предъявляемым к организации безопасной перевозки детей</w:t>
      </w:r>
      <w:r w:rsidRPr="00010704">
        <w:rPr>
          <w:rFonts w:ascii="Times New Roman" w:hAnsi="Times New Roman"/>
          <w:snapToGrid w:val="0"/>
          <w:sz w:val="28"/>
          <w:szCs w:val="28"/>
        </w:rPr>
        <w:t>. В 2016 году требуется замена 2 единиц транспортных средств. Срок эксплуатации 10 лет.  (МКОУ Кулижниковская СОШ и МКОУ Унерская СОШ)</w:t>
      </w:r>
    </w:p>
    <w:p w:rsidR="00010704" w:rsidRPr="00010704" w:rsidRDefault="00010704" w:rsidP="00010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10704">
        <w:rPr>
          <w:rFonts w:ascii="Times New Roman" w:hAnsi="Times New Roman"/>
          <w:snapToGrid w:val="0"/>
          <w:color w:val="000000"/>
          <w:sz w:val="28"/>
          <w:szCs w:val="28"/>
        </w:rPr>
        <w:t>В 2013-2014 учебном году 100% школьников первых-третьих классов начальной ступени общеобразовательных учреждений края будут обучаться по федеральному государственному образовательному стандарту  начального общего образования.</w:t>
      </w:r>
    </w:p>
    <w:p w:rsidR="00010704" w:rsidRPr="00010704" w:rsidRDefault="00010704" w:rsidP="00010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10704">
        <w:rPr>
          <w:rFonts w:ascii="Times New Roman" w:hAnsi="Times New Roman"/>
          <w:snapToGrid w:val="0"/>
          <w:color w:val="000000"/>
          <w:sz w:val="28"/>
          <w:szCs w:val="28"/>
        </w:rPr>
        <w:t>Все начальные ступени общеобразовательных учреждений района будут обеспечены комплектами мультимедийного оборудования для проведения обучения с использованием электронных образовательных ресурсов.</w:t>
      </w:r>
    </w:p>
    <w:p w:rsidR="00010704" w:rsidRPr="00010704" w:rsidRDefault="00010704" w:rsidP="00010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 xml:space="preserve">В целях создания условий для регулярных занятий физической культурой и спортом в общеобразовательных учреждениях за счет средств краевого бюджета в рамках целевой программы «Дети» введена 1 современная спортивная площадка; 3 физкультурно-спортивных клуба общеобразовательных школ приобрели спортивный инвентарь и оборудование. </w:t>
      </w:r>
    </w:p>
    <w:p w:rsidR="00010704" w:rsidRPr="00010704" w:rsidRDefault="00010704" w:rsidP="00010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>В рамках комплекса мер по модернизации системы общего образования Красноярского края в 2012-2013 году 3 школам был приобретен спортивный инвентарь. Доля муниципальных образовательных организаций, реализующих программы общего образования, имеющих физкультурный зал, в общей численности муниципальных образовательных организаций, реализующих программы общего образования, в 2013 году составила 84,6%. Вместе с тем о</w:t>
      </w:r>
      <w:r w:rsidRPr="00010704">
        <w:rPr>
          <w:rFonts w:ascii="Times New Roman" w:hAnsi="Times New Roman"/>
          <w:color w:val="000000"/>
          <w:spacing w:val="4"/>
          <w:sz w:val="28"/>
          <w:szCs w:val="28"/>
        </w:rPr>
        <w:t>дной из наиболее острых проблем для системы образования остается высокий уровень изношенности, несоответствие современным требованиям, либо отсутствие инфраструктуры для массовых занятий физической культурой и спортом в образовательных учреждениях района.</w:t>
      </w:r>
      <w:r w:rsidRPr="00010704">
        <w:rPr>
          <w:rFonts w:ascii="Times New Roman" w:hAnsi="Times New Roman"/>
          <w:color w:val="000000"/>
          <w:spacing w:val="4"/>
          <w:sz w:val="28"/>
          <w:szCs w:val="28"/>
        </w:rPr>
        <w:br/>
      </w:r>
      <w:r w:rsidRPr="00010704">
        <w:rPr>
          <w:rFonts w:ascii="Times New Roman" w:hAnsi="Times New Roman"/>
          <w:color w:val="000000"/>
          <w:sz w:val="28"/>
          <w:szCs w:val="28"/>
        </w:rPr>
        <w:t xml:space="preserve">В районе 103 ребенка с ограниченными возможностями здоровья, из них 60 человека обучается по специальной (коррекционной) образовательной программе VIII вида. В школах района накоплен опыт работы по интеграции детей с проблемами в интеллектуальном развитии в общеобразовательной среде школы. Обучение по специальным (коррекционным) программам VIII вида реализуется в </w:t>
      </w:r>
      <w:r w:rsidRPr="00010704">
        <w:rPr>
          <w:rFonts w:ascii="Times New Roman" w:hAnsi="Times New Roman"/>
          <w:color w:val="000000"/>
          <w:sz w:val="28"/>
          <w:szCs w:val="28"/>
        </w:rPr>
        <w:lastRenderedPageBreak/>
        <w:t xml:space="preserve">МБОУ «Агинская СОШ № 1», МКОУ Унерской СОШ, МКОУ Межовской СОШ, МКОУ Вознесенской СОШ. </w:t>
      </w:r>
    </w:p>
    <w:p w:rsidR="00010704" w:rsidRPr="00010704" w:rsidRDefault="00010704" w:rsidP="00010704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10704">
        <w:rPr>
          <w:rFonts w:ascii="Times New Roman" w:eastAsia="Calibri" w:hAnsi="Times New Roman"/>
          <w:color w:val="000000"/>
          <w:sz w:val="28"/>
          <w:szCs w:val="28"/>
        </w:rPr>
        <w:t xml:space="preserve">С целью оказания методической и консультативной помощи образовательным учреждениям  на базе МБОУ «Агинская СОШ №1» работала районная пилотная площадка по реализации программы «Интегрированное обучение детей с ограниченными возможностями здоровья в условиях массовой школы» и получила положительную экспертную оценку краевого центра по внедрению практик работы по  интегрированному обучения детей с ОВЗ. </w:t>
      </w:r>
    </w:p>
    <w:p w:rsidR="00010704" w:rsidRPr="00010704" w:rsidRDefault="00010704" w:rsidP="000107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10704">
        <w:rPr>
          <w:rFonts w:ascii="Times New Roman" w:eastAsia="Calibri" w:hAnsi="Times New Roman"/>
          <w:color w:val="000000"/>
          <w:sz w:val="28"/>
          <w:szCs w:val="28"/>
        </w:rPr>
        <w:t>В мае 2013 года по итогам конкурсных процедур из 20 школ края в числе 7 присвоен статус краевой базовой площадке по распространению современных образовательных и организационно-правовых моделей, обеспечивающих успешную социализацию детей с ограниченными возможностями здоровья и детей-инвалидов»</w:t>
      </w:r>
    </w:p>
    <w:p w:rsidR="00010704" w:rsidRPr="00010704" w:rsidRDefault="00010704" w:rsidP="000107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8"/>
          <w:szCs w:val="28"/>
        </w:rPr>
      </w:pPr>
      <w:r w:rsidRPr="00010704">
        <w:rPr>
          <w:rFonts w:ascii="Times New Roman" w:hAnsi="Times New Roman" w:cs="Calibri"/>
          <w:color w:val="000000"/>
          <w:sz w:val="28"/>
          <w:szCs w:val="28"/>
        </w:rPr>
        <w:t xml:space="preserve">Обеспечение жизнедеятельности образовательных учреждений </w:t>
      </w:r>
      <w:r w:rsidRPr="00010704">
        <w:rPr>
          <w:rFonts w:ascii="Times New Roman" w:hAnsi="Times New Roman"/>
          <w:color w:val="000000"/>
          <w:sz w:val="28"/>
          <w:szCs w:val="28"/>
        </w:rPr>
        <w:t xml:space="preserve">Саянского района </w:t>
      </w:r>
      <w:r w:rsidRPr="00010704">
        <w:rPr>
          <w:rFonts w:ascii="Times New Roman" w:hAnsi="Times New Roman" w:cs="Calibri"/>
          <w:color w:val="000000"/>
          <w:sz w:val="28"/>
          <w:szCs w:val="28"/>
        </w:rPr>
        <w:t xml:space="preserve"> может быть достигнуто проведением единой региональной и муниципальной политики, системой единых мер ресурсного и организационного характера.</w:t>
      </w:r>
    </w:p>
    <w:p w:rsidR="00010704" w:rsidRPr="00010704" w:rsidRDefault="00010704" w:rsidP="0001070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>Обеспечение современных комфортных и безопасных условий обучения в районепроизводилось за счет финансирования средств федерального и муниципального бюджетов.</w:t>
      </w:r>
    </w:p>
    <w:p w:rsidR="00010704" w:rsidRPr="00010704" w:rsidRDefault="00010704" w:rsidP="0001070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>В рамках реализации краевой целевой программы «Обеспечение жизнедеятельности образовательных учреждений на 2007–2009 годы» в муниципальных образовательных учреждениях Саянского района реализованы следующие мероприятия:</w:t>
      </w:r>
    </w:p>
    <w:p w:rsidR="00010704" w:rsidRPr="00010704" w:rsidRDefault="00010704" w:rsidP="0001070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>в 11 образовательных учреждениях (МКОУ Кулижниковская СОШ, МКОУ Орьевская СОШ, МКОУ Малиновская ООШ, МКОУ Унерская СОШ, МКОУ Межовская СОШ, МКОУ Среднеагинская СОШ,  МКОУ «Агинская СОШ № 2», МКДОУ Унерский детский сад, МКДОУ Агинский детский сад № 1 «Солнышко», МКДОУ Агинский детский сад  № 2 «Золотой ключик») установлены автоматические охранно-пожарные сигнализации и системы оповещения и эвакуации людей при пожаре на сумму 1347 тыс. рублей ;</w:t>
      </w:r>
    </w:p>
    <w:p w:rsidR="00010704" w:rsidRPr="00010704" w:rsidRDefault="00010704" w:rsidP="0001070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 xml:space="preserve">в 6 общеобразовательных учреждениях (МБОУ «Агинская СОШ № 1», МКОУ Унерская СОШ, МБОУ «Агинская СОШ № 2», МКОУ Гладковская СОШ, МКОУ Вознесенская СОШ, МКОУ Тугачинская СОШ) приобретены и монтированы приборы искусственного освещения на сумму 340 тыс. рублей; </w:t>
      </w:r>
    </w:p>
    <w:p w:rsidR="00010704" w:rsidRPr="00010704" w:rsidRDefault="00010704" w:rsidP="0001070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>За счет средств федерального бюджета в 7 образовательных учреждениях  в 2009 году приобретены комплекты технологического оборудования для пищеблоков общеобразовательных учреждений на сумму 1680 тыс. рублей (МБОУ «Агинская СОШ № 2», МКОУ Вознесенская СОШ, МКОУ Унерская СОШ, МКОУ Тугачинская СОШ, МКОУ Гладковская СОШ, МКОУ Межовская СОШ, МКОУ Большеарбайская СОШ).</w:t>
      </w:r>
    </w:p>
    <w:p w:rsidR="00010704" w:rsidRPr="00010704" w:rsidRDefault="00010704" w:rsidP="0001070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 xml:space="preserve">За счет средств муниципального бюджета приобретено медицинское оборудование на сумму 408 тыс. рублей в 9 общеобразовательных учреждениях (МБОУ «Агинская СОШ № 2», МБОУ «Агинская СОШ № 1», МКОУ Вознесенская СОШ, МКОУ Унерская СОШ, МКОУ Среднеагинская  СОШ, </w:t>
      </w:r>
      <w:r w:rsidRPr="00010704">
        <w:rPr>
          <w:rFonts w:ascii="Times New Roman" w:hAnsi="Times New Roman"/>
          <w:color w:val="000000"/>
          <w:sz w:val="28"/>
          <w:szCs w:val="28"/>
        </w:rPr>
        <w:lastRenderedPageBreak/>
        <w:t>МКОУ Гладковская СОШ, МКОУ Межовская СОШ, МКОУ Большеарбайская СОШ, МКОУ Малиновская ООШ).</w:t>
      </w:r>
    </w:p>
    <w:p w:rsidR="00010704" w:rsidRPr="00010704" w:rsidRDefault="00010704" w:rsidP="0001070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 xml:space="preserve">В 13 образовательных учреждениях приобретено учебное оборудование  на сумму 690,6 тыс. рублей. </w:t>
      </w:r>
    </w:p>
    <w:p w:rsidR="00010704" w:rsidRPr="00010704" w:rsidRDefault="00010704" w:rsidP="0001070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 xml:space="preserve">В 8 общеобразовательных учреждениях произведен ремонт пищеблоков на сумму 540 тыс. рублей. </w:t>
      </w:r>
    </w:p>
    <w:p w:rsidR="00010704" w:rsidRPr="00010704" w:rsidRDefault="00010704" w:rsidP="0001070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 xml:space="preserve">в 12 общеобразовательных учреждениях на сумму 560 тыс. рублей проведен ремонт внутренней системы водоснабжения. </w:t>
      </w:r>
    </w:p>
    <w:p w:rsidR="00010704" w:rsidRPr="00010704" w:rsidRDefault="00010704" w:rsidP="0001070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 xml:space="preserve">В 11 образовательных учреждениях выполнены ремонтные работы внутренней системы канализации на сумму 645,3 тыс. рублей. </w:t>
      </w:r>
    </w:p>
    <w:p w:rsidR="00010704" w:rsidRPr="00010704" w:rsidRDefault="00010704" w:rsidP="0001070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>Установка автоматической охранно-пожарной сигнализации и систем оповещения и эвакуации людей при пожаре в 2009 году выполнена в МКОУ Тинской ООШ.</w:t>
      </w:r>
    </w:p>
    <w:p w:rsidR="00010704" w:rsidRPr="00010704" w:rsidRDefault="00010704" w:rsidP="0001070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>За счет реализации долгосрочной целевой программы «Обеспечение жизнедеятельности образовательных учреждений на 2007–2009 годы» и федеральных программ  реализован комплекс мероприятий по созданию в муниципальных образовательных учреждениях района современных комфортных и безопасных условий:</w:t>
      </w:r>
    </w:p>
    <w:p w:rsidR="00010704" w:rsidRPr="00010704" w:rsidRDefault="00010704" w:rsidP="0001070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>оборудованы системы автоматической охранно-пожарной сигнализации и оповещения людей о пожарах во всех (100 %) школах района;</w:t>
      </w:r>
    </w:p>
    <w:p w:rsidR="00010704" w:rsidRPr="00010704" w:rsidRDefault="00010704" w:rsidP="0001070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>приобретена ученическая мебель для 13 образовательных учреждений, что позволило обеспечить 42% школьников удобным рабочим местом в соответствии с ростом;</w:t>
      </w:r>
    </w:p>
    <w:p w:rsidR="00010704" w:rsidRPr="00010704" w:rsidRDefault="00010704" w:rsidP="0001070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>приобретены комплекты технологического оборудования для 8 школьных столовых, что позволило снизить количество школ, имеющих неоснащенные оборудованием пищеблоки, до 40 процентов;</w:t>
      </w:r>
    </w:p>
    <w:p w:rsidR="00010704" w:rsidRPr="00010704" w:rsidRDefault="00010704" w:rsidP="0001070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>приобретены комплекты медицинского оборудования для 9 школьных медицинских кабинетов, что позволило снизить количество школ, имеющих неоснащенные медицинские кабинеты с 100 процентов до 26 процента и создать условия для медицинского обслуживания обучающихся.</w:t>
      </w:r>
    </w:p>
    <w:p w:rsidR="00010704" w:rsidRPr="00010704" w:rsidRDefault="00010704" w:rsidP="0001070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>произведен монтаж приборов искусственного освещения в 6 муниципальных общеобразовательных учреждениях, что позволило снизить количество школ, несоответствующих санитарно-гигиеническим нормативам по уровню искусственной освещенности рабочих мест учащихся.</w:t>
      </w:r>
    </w:p>
    <w:p w:rsidR="00010704" w:rsidRPr="00010704" w:rsidRDefault="00010704" w:rsidP="00010704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>.</w:t>
      </w:r>
    </w:p>
    <w:p w:rsidR="00010704" w:rsidRPr="00010704" w:rsidRDefault="00010704" w:rsidP="0001070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>В рамках реализации краевой целевой программы «Обеспечение жизнедеятельности образовательных учреждений на 2010–2012 годы» в муниципальных образовательных учреждениях Саянского района реализованы следующие мероприятия:</w:t>
      </w:r>
    </w:p>
    <w:p w:rsidR="00010704" w:rsidRPr="00010704" w:rsidRDefault="00010704" w:rsidP="0001070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>в 2 общеобразовательных учреждениях (МБОУ «Агинская СОШ № 1», МКОУ Унерская СОШ) приобретено технологического оборудования для пищеблоков на сумму 119,6 тыс.рублей;</w:t>
      </w:r>
    </w:p>
    <w:p w:rsidR="00010704" w:rsidRPr="00010704" w:rsidRDefault="00010704" w:rsidP="0001070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 xml:space="preserve"> в 2 общеобразовательных учреждениях (МБОУ «Агинская СОШ № 1», МКОУ Унерская СОШ) выполнены работы по устройству водоснабжения и канализования, электромонтажные работы на сумму 2256177,28 рублей;</w:t>
      </w:r>
    </w:p>
    <w:p w:rsidR="00010704" w:rsidRPr="00010704" w:rsidRDefault="00010704" w:rsidP="0001070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lastRenderedPageBreak/>
        <w:t>в 1 общеобразовательном учреждении (МКОУ Большеарбайская СОШ) проведены работы по устройству душевых и туалетных комнат при спортивном зале на сумму 475000,00 рублей;</w:t>
      </w:r>
    </w:p>
    <w:p w:rsidR="00010704" w:rsidRPr="00010704" w:rsidRDefault="00010704" w:rsidP="0001070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>в 3 общеобразовательных учреждениях (МБОУ «Агинская СОШ № 1», МКОУ Унерская СОШ, МКОУ Орьевская СОШ) замена горючей отделки на путях эвакуации, установка  противопожарных дверей  на лестничных клетках на сумму 2422982,15 рублей.</w:t>
      </w:r>
    </w:p>
    <w:p w:rsidR="00010704" w:rsidRPr="00010704" w:rsidRDefault="00010704" w:rsidP="0001070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>За счет реализации долгосрочной целевой программы «Обеспечение жизнедеятельности образовательных учреждений на 2010–2012 годы» и федеральных программ  реализован комплекс мероприятий по созданию в муниципальных образовательных учреждениях района современных комфортных и безопасных условий:</w:t>
      </w:r>
    </w:p>
    <w:p w:rsidR="00010704" w:rsidRPr="00010704" w:rsidRDefault="00010704" w:rsidP="0001070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>приобретена ученическая мебель для 13 образовательных учреждений, что позволило обеспечить 100% школьников удобным рабочим местом в соответствии с ростом;</w:t>
      </w:r>
    </w:p>
    <w:p w:rsidR="00010704" w:rsidRPr="00010704" w:rsidRDefault="00010704" w:rsidP="0001070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>приобретены комплекты технологического оборудования ещё для 2 школьных столовых, теперь 100 процентов пищеблоков оснащены технологическим оборудованием;</w:t>
      </w:r>
    </w:p>
    <w:p w:rsidR="00010704" w:rsidRPr="00010704" w:rsidRDefault="00010704" w:rsidP="0001070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 xml:space="preserve"> произведен монтаж приборов искусственного освещения в 6 муниципальных общеобразовательных учреждениях, что позволило снизить количество школ, несоответствующих санитарно-гигиеническим нормативам по уровню искусственной освещенности рабочих мест учащихся</w:t>
      </w:r>
    </w:p>
    <w:p w:rsidR="00010704" w:rsidRPr="00010704" w:rsidRDefault="00010704" w:rsidP="000107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 xml:space="preserve">В настоящее время в Саянском районе действует 13 общеобразовательных, 9 образовательных учреждений и 1 образовательное учреждение дополнительного образования детей. </w:t>
      </w:r>
    </w:p>
    <w:p w:rsidR="00010704" w:rsidRPr="00010704" w:rsidRDefault="00010704" w:rsidP="000107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>Мероприятия:</w:t>
      </w:r>
    </w:p>
    <w:p w:rsidR="00010704" w:rsidRPr="00010704" w:rsidRDefault="00010704" w:rsidP="0001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 xml:space="preserve">-устранение предписаний надзорных органов для подготовки образовательных учреждений к  новому учебному году; </w:t>
      </w:r>
    </w:p>
    <w:p w:rsidR="00010704" w:rsidRPr="00010704" w:rsidRDefault="00010704" w:rsidP="0001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 xml:space="preserve">-проведение ремонтно-строительных работ для переоборудования под санитарные узлы помещений общеобразовательных учреждений; </w:t>
      </w:r>
    </w:p>
    <w:p w:rsidR="00010704" w:rsidRPr="00010704" w:rsidRDefault="00010704" w:rsidP="0001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>-выполнение мероприятий по антитеррористической защищенности образовательных учреждений.</w:t>
      </w:r>
    </w:p>
    <w:p w:rsidR="00010704" w:rsidRPr="00010704" w:rsidRDefault="00010704" w:rsidP="000107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napToGrid w:val="0"/>
          <w:color w:val="000000"/>
          <w:sz w:val="28"/>
          <w:szCs w:val="28"/>
        </w:rPr>
      </w:pPr>
      <w:r w:rsidRPr="00010704">
        <w:rPr>
          <w:rFonts w:ascii="Times New Roman" w:hAnsi="Times New Roman"/>
          <w:b/>
          <w:i/>
          <w:snapToGrid w:val="0"/>
          <w:color w:val="000000"/>
          <w:sz w:val="28"/>
          <w:szCs w:val="28"/>
        </w:rPr>
        <w:t>Дополнительное образование детей</w:t>
      </w:r>
    </w:p>
    <w:p w:rsidR="00010704" w:rsidRPr="00010704" w:rsidRDefault="00010704" w:rsidP="00010704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10704">
        <w:rPr>
          <w:rFonts w:ascii="Times New Roman" w:hAnsi="Times New Roman"/>
          <w:snapToGrid w:val="0"/>
          <w:color w:val="000000"/>
          <w:sz w:val="28"/>
          <w:szCs w:val="28"/>
        </w:rPr>
        <w:t xml:space="preserve">В районной  системе образования по состоянию на 01.01.2013 действует 1 учреждение дополнительного образования детей, </w:t>
      </w:r>
    </w:p>
    <w:p w:rsidR="00010704" w:rsidRPr="00010704" w:rsidRDefault="00010704" w:rsidP="00010704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10704">
        <w:rPr>
          <w:rFonts w:ascii="Times New Roman" w:hAnsi="Times New Roman"/>
          <w:snapToGrid w:val="0"/>
          <w:color w:val="000000"/>
          <w:sz w:val="28"/>
          <w:szCs w:val="28"/>
        </w:rPr>
        <w:t xml:space="preserve">По состоянию на 01.01.2013 доля детей и молодежи, занимающихся дополнительным образованием, составляет  82% от общей численности детей и молодежи  в возрасте от 5 до 18 лет. </w:t>
      </w:r>
    </w:p>
    <w:p w:rsidR="00010704" w:rsidRPr="00010704" w:rsidRDefault="00010704" w:rsidP="00010704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10704">
        <w:rPr>
          <w:rFonts w:ascii="Times New Roman" w:hAnsi="Times New Roman"/>
          <w:snapToGrid w:val="0"/>
          <w:color w:val="000000"/>
          <w:sz w:val="28"/>
          <w:szCs w:val="28"/>
        </w:rPr>
        <w:t>В целях обеспечения доступности дополнительного образования для детей независимо от их социального статуса и места проживания в районной  системе образования развивается практика реализации круглогодичных интенсивных школ, дистанционных программ и проектов.</w:t>
      </w:r>
    </w:p>
    <w:p w:rsidR="00010704" w:rsidRPr="00010704" w:rsidRDefault="00010704" w:rsidP="00010704">
      <w:pPr>
        <w:spacing w:after="0" w:line="240" w:lineRule="atLeast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10704">
        <w:rPr>
          <w:rFonts w:ascii="Times New Roman" w:hAnsi="Times New Roman"/>
          <w:snapToGrid w:val="0"/>
          <w:color w:val="000000"/>
          <w:sz w:val="28"/>
          <w:szCs w:val="28"/>
        </w:rPr>
        <w:t>В районе работает многоуровневая система предъявления результатов образовательной деятельности детей (конкурсы, выставки, фестивали, конференции, форумы, спартакиады и т.д.).</w:t>
      </w:r>
    </w:p>
    <w:p w:rsidR="00010704" w:rsidRPr="00010704" w:rsidRDefault="00010704" w:rsidP="000107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snapToGrid w:val="0"/>
          <w:color w:val="000000"/>
          <w:sz w:val="28"/>
          <w:szCs w:val="28"/>
        </w:rPr>
        <w:lastRenderedPageBreak/>
        <w:t xml:space="preserve">Вместе с тем, </w:t>
      </w:r>
      <w:r w:rsidRPr="00010704">
        <w:rPr>
          <w:rFonts w:ascii="Times New Roman" w:hAnsi="Times New Roman"/>
          <w:color w:val="000000"/>
          <w:sz w:val="28"/>
          <w:szCs w:val="28"/>
        </w:rPr>
        <w:t>решение задачи развития доступности и повышения качества дополнительного образования, в настоящее время затруднено рядом обстоятельств:</w:t>
      </w:r>
    </w:p>
    <w:p w:rsidR="00010704" w:rsidRPr="00010704" w:rsidRDefault="00010704" w:rsidP="000107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 xml:space="preserve">За последние три года районной системой дополнительного образования детей приобретен положительный опыт изменений в рамках реализации долгосрочной целевой программы «Одаренные дети Саянского района». </w:t>
      </w:r>
    </w:p>
    <w:p w:rsidR="00010704" w:rsidRPr="00010704" w:rsidRDefault="00010704" w:rsidP="00010704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10704">
        <w:rPr>
          <w:rFonts w:ascii="Times New Roman" w:hAnsi="Times New Roman"/>
          <w:bCs/>
          <w:color w:val="000000"/>
          <w:sz w:val="28"/>
          <w:szCs w:val="28"/>
        </w:rPr>
        <w:t>Дополнительное образование должно реализоваться как повышение стартовых возможностей и жизненных шансов подрастающего поколения, проживающего на территориях района. А это требует иного содержания программ дополнительного образования, укрепления и модернизации учреждений дополнительного образования.</w:t>
      </w:r>
    </w:p>
    <w:p w:rsidR="00010704" w:rsidRPr="00010704" w:rsidRDefault="00010704" w:rsidP="00010704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10704">
        <w:rPr>
          <w:rFonts w:ascii="Times New Roman" w:hAnsi="Times New Roman"/>
          <w:snapToGrid w:val="0"/>
          <w:color w:val="000000"/>
          <w:sz w:val="28"/>
          <w:szCs w:val="28"/>
        </w:rPr>
        <w:t>С целью развития системы дополнительного образования необходимо создать условия для:</w:t>
      </w:r>
    </w:p>
    <w:p w:rsidR="00010704" w:rsidRPr="00010704" w:rsidRDefault="00010704" w:rsidP="00010704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10704">
        <w:rPr>
          <w:rFonts w:ascii="Times New Roman" w:hAnsi="Times New Roman"/>
          <w:snapToGrid w:val="0"/>
          <w:color w:val="000000"/>
          <w:sz w:val="28"/>
          <w:szCs w:val="28"/>
        </w:rPr>
        <w:t>развития инфраструктуры и укрепления материально-технической базы дополнительного образования детей для формирования и реализации современного содержания дополнительного образования, обеспечения его высокого качества и дифференцированного характера при массовой доступности;</w:t>
      </w:r>
    </w:p>
    <w:p w:rsidR="00010704" w:rsidRPr="00010704" w:rsidRDefault="00010704" w:rsidP="00010704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snapToGrid w:val="0"/>
          <w:color w:val="000000"/>
          <w:sz w:val="28"/>
          <w:szCs w:val="28"/>
        </w:rPr>
        <w:tab/>
      </w:r>
      <w:r w:rsidRPr="00010704">
        <w:rPr>
          <w:rFonts w:ascii="Times New Roman" w:hAnsi="Times New Roman"/>
          <w:color w:val="000000"/>
          <w:sz w:val="28"/>
          <w:szCs w:val="28"/>
        </w:rPr>
        <w:t xml:space="preserve">На базе общеобразовательных школ создано 12 физкультурно-спортивные клубов, в которых занимается свыше 800 школьников. </w:t>
      </w:r>
    </w:p>
    <w:p w:rsidR="00010704" w:rsidRPr="00010704" w:rsidRDefault="00010704" w:rsidP="000107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 xml:space="preserve">Ключевыми мероприятиями внеурочной физкультурно-спортивной деятельности школьников являются Всероссийские спортивные соревнования школьников «Президентские состязания» (далее – Президентские состязания») и Всероссийский спортивные игры школьников «Президентские спортивные игры» (в Красноярском крае – «Школьная спортивная лига»), которые проводятся в соответствии с Указом Президента Российской Федерации от 30 июля 2010 г. № 948 «О проведении всероссийских спортивных соревнований (игр) школьников». В 2012-13 учебном году в соревнованиях «Школьная спортивная лига» приняли участие свыше 500 школьников 5-11 классов, в соревнованиях «Президентские состязания» – свыше 200 школьников. </w:t>
      </w:r>
    </w:p>
    <w:p w:rsidR="00010704" w:rsidRPr="00010704" w:rsidRDefault="00010704" w:rsidP="00010704">
      <w:pPr>
        <w:spacing w:after="0" w:line="240" w:lineRule="auto"/>
        <w:ind w:left="-108" w:firstLine="95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010704" w:rsidRPr="00010704" w:rsidRDefault="00010704" w:rsidP="00010704">
      <w:pPr>
        <w:spacing w:after="0" w:line="240" w:lineRule="auto"/>
        <w:ind w:left="-108" w:firstLine="95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10704">
        <w:rPr>
          <w:rFonts w:ascii="Times New Roman" w:hAnsi="Times New Roman"/>
          <w:b/>
          <w:i/>
          <w:color w:val="000000"/>
          <w:sz w:val="28"/>
          <w:szCs w:val="28"/>
        </w:rPr>
        <w:t>Выявление и поддержка одаренных детей</w:t>
      </w:r>
    </w:p>
    <w:p w:rsidR="00010704" w:rsidRPr="00010704" w:rsidRDefault="00010704" w:rsidP="000107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>Актуальность направления работы с одаренными детьми обозначена в указе Президента РФ от 01.06.2012 № 761 «О национальной стратегии действий в интересах детей на 2012-2017 годы», концепции долгосрочного социально-экономического развития Российской Федерации на период до 2020 (распоряжение Правительства РФ от 17.11.2008 № 1662-р),  концепциия общенациональной системы выявления и развития молодых талантов, утверждённая Президентом РФ 03.04.2012 года.</w:t>
      </w:r>
    </w:p>
    <w:p w:rsidR="00010704" w:rsidRPr="00010704" w:rsidRDefault="00010704" w:rsidP="000107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 xml:space="preserve">Для реализации государственного приоритета в 2011-2013 годах реализована муниципальная целевая программа «Одаренные дети Саянского района » (далее – программа). </w:t>
      </w:r>
    </w:p>
    <w:p w:rsidR="00010704" w:rsidRPr="00010704" w:rsidRDefault="00010704" w:rsidP="000107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 xml:space="preserve">обновились формы работы с одаренными детьми; </w:t>
      </w:r>
    </w:p>
    <w:p w:rsidR="00010704" w:rsidRPr="00010704" w:rsidRDefault="00010704" w:rsidP="000107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10704">
        <w:rPr>
          <w:rFonts w:ascii="Times New Roman" w:eastAsia="Calibri" w:hAnsi="Times New Roman"/>
          <w:color w:val="000000"/>
          <w:sz w:val="28"/>
          <w:szCs w:val="28"/>
        </w:rPr>
        <w:t>9 учащихся получают стипендию главы района;</w:t>
      </w:r>
    </w:p>
    <w:p w:rsidR="00010704" w:rsidRPr="00010704" w:rsidRDefault="00010704" w:rsidP="000107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>2 обучающихся района приняли участие в конкурсных мероприятиях всероссийского уровней.</w:t>
      </w:r>
    </w:p>
    <w:p w:rsidR="00010704" w:rsidRPr="00010704" w:rsidRDefault="00010704" w:rsidP="000107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Проводимые для детей и учащейся молодежи мероприятия: предметные олимпиады, спортивные соревнования, творческие конкурсы, научные  конференции и др., позволили охватить более 80 % школьников района, среди которых обозначились высокомотивированные школьники, способные к результативному участию в конкурсных мероприятиях на региональном  уровне. </w:t>
      </w:r>
    </w:p>
    <w:p w:rsidR="00010704" w:rsidRPr="00010704" w:rsidRDefault="00010704" w:rsidP="00010704">
      <w:pPr>
        <w:spacing w:after="0" w:line="240" w:lineRule="auto"/>
        <w:ind w:left="-108" w:firstLine="95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0704" w:rsidRPr="00010704" w:rsidRDefault="00010704" w:rsidP="00010704">
      <w:pPr>
        <w:tabs>
          <w:tab w:val="left" w:pos="709"/>
          <w:tab w:val="left" w:pos="1134"/>
        </w:tabs>
        <w:spacing w:after="0" w:line="240" w:lineRule="atLeast"/>
        <w:contextualSpacing/>
        <w:jc w:val="both"/>
        <w:rPr>
          <w:rFonts w:ascii="Times New Roman" w:eastAsia="Calibri" w:hAnsi="Times New Roman"/>
          <w:b/>
          <w:i/>
          <w:color w:val="000000"/>
          <w:sz w:val="28"/>
          <w:szCs w:val="28"/>
        </w:rPr>
      </w:pPr>
      <w:r w:rsidRPr="00010704">
        <w:rPr>
          <w:rFonts w:ascii="Times New Roman" w:eastAsia="Calibri" w:hAnsi="Times New Roman"/>
          <w:b/>
          <w:i/>
          <w:color w:val="000000"/>
          <w:sz w:val="28"/>
          <w:szCs w:val="28"/>
        </w:rPr>
        <w:t>Отдых и оздоровление детей в летний период</w:t>
      </w:r>
    </w:p>
    <w:p w:rsidR="00010704" w:rsidRPr="00010704" w:rsidRDefault="00010704" w:rsidP="00010704">
      <w:pPr>
        <w:snapToGri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>Реализация программных мероприятий позволит обеспечить:</w:t>
      </w:r>
    </w:p>
    <w:p w:rsidR="00010704" w:rsidRPr="00010704" w:rsidRDefault="00010704" w:rsidP="00010704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>укрепление материальной базы 12 лагерей дневного пребывания, 4 палаточных лагерей;</w:t>
      </w:r>
    </w:p>
    <w:p w:rsidR="00010704" w:rsidRPr="00010704" w:rsidRDefault="00010704" w:rsidP="000107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 xml:space="preserve">получение 28 родителями социальной поддержке для приобретения путевок в загородные оздоровительные лагеря; </w:t>
      </w:r>
    </w:p>
    <w:p w:rsidR="00010704" w:rsidRPr="00010704" w:rsidRDefault="00010704" w:rsidP="000107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>отдых 220 детей в палаточных лагерях;</w:t>
      </w:r>
    </w:p>
    <w:p w:rsidR="00010704" w:rsidRPr="00010704" w:rsidRDefault="00010704" w:rsidP="000107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>привлечение учащихся в малозатратные формы отдыха- экскурсии, экспедиции, игровые площадки.</w:t>
      </w:r>
    </w:p>
    <w:p w:rsidR="00010704" w:rsidRPr="00010704" w:rsidRDefault="00010704" w:rsidP="000107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010704" w:rsidRPr="00010704" w:rsidRDefault="00010704" w:rsidP="0001070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10704" w:rsidRPr="00010704" w:rsidRDefault="00010704" w:rsidP="0001070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 xml:space="preserve">2.2. Основная цель, задачи </w:t>
      </w:r>
    </w:p>
    <w:p w:rsidR="00010704" w:rsidRPr="00010704" w:rsidRDefault="00010704" w:rsidP="0001070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>и сроки выполнения подпрограммы, целевые индикаторы</w:t>
      </w:r>
    </w:p>
    <w:p w:rsidR="00010704" w:rsidRPr="00010704" w:rsidRDefault="00010704" w:rsidP="00010704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0704" w:rsidRPr="00010704" w:rsidRDefault="00010704" w:rsidP="00010704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0704" w:rsidRPr="00010704" w:rsidRDefault="00010704" w:rsidP="00010704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>Целью подпрограммы является: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отдыха и оздоровления детей в летний период.</w:t>
      </w:r>
    </w:p>
    <w:p w:rsidR="00010704" w:rsidRPr="00010704" w:rsidRDefault="00010704" w:rsidP="00010704">
      <w:pPr>
        <w:spacing w:after="0"/>
        <w:ind w:left="-108" w:firstLine="959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>Задачи:</w:t>
      </w:r>
    </w:p>
    <w:p w:rsidR="00010704" w:rsidRPr="00010704" w:rsidRDefault="00010704" w:rsidP="00010704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>1. обеспечить доступность дошкольного образования, соответствующего единому стандарту качества дошкольного образования;</w:t>
      </w:r>
    </w:p>
    <w:p w:rsidR="00010704" w:rsidRPr="00010704" w:rsidRDefault="00010704" w:rsidP="00010704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>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образования;</w:t>
      </w:r>
    </w:p>
    <w:p w:rsidR="00010704" w:rsidRPr="00010704" w:rsidRDefault="00010704" w:rsidP="00010704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>3. обеспечить поступательное развитие районной системы дополнительного образования за счет разработки и реализации современных образовательных программ, дистанционных и сетевых форм их реализации;</w:t>
      </w:r>
    </w:p>
    <w:p w:rsidR="00010704" w:rsidRPr="00010704" w:rsidRDefault="00010704" w:rsidP="00010704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>4. содействовать выявлению и поддержке одаренных детей;</w:t>
      </w:r>
    </w:p>
    <w:p w:rsidR="00010704" w:rsidRPr="00010704" w:rsidRDefault="00010704" w:rsidP="00010704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>5. обеспечить безопасный, качественный отдых и оздоровление детей.</w:t>
      </w:r>
    </w:p>
    <w:p w:rsidR="00010704" w:rsidRPr="00010704" w:rsidRDefault="00010704" w:rsidP="00010704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0704" w:rsidRPr="00010704" w:rsidRDefault="00010704" w:rsidP="00010704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>Сроки выполнения подпрограммы 2014-2022 годы</w:t>
      </w:r>
    </w:p>
    <w:p w:rsidR="00010704" w:rsidRPr="00010704" w:rsidRDefault="00010704" w:rsidP="00010704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>Перечень целевых индикаторов подпрограммы представлен в приложении № 1 к макету подпрограммы</w:t>
      </w:r>
    </w:p>
    <w:p w:rsidR="00010704" w:rsidRPr="00010704" w:rsidRDefault="00010704" w:rsidP="0001070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10704" w:rsidRPr="00010704" w:rsidRDefault="00010704" w:rsidP="0001070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>2.3. Механизмы реализации подпрограммы</w:t>
      </w:r>
    </w:p>
    <w:p w:rsidR="00010704" w:rsidRPr="00010704" w:rsidRDefault="00010704" w:rsidP="00010704">
      <w:pPr>
        <w:keepNext/>
        <w:numPr>
          <w:ilvl w:val="0"/>
          <w:numId w:val="6"/>
        </w:numPr>
        <w:spacing w:after="0" w:line="240" w:lineRule="auto"/>
        <w:ind w:left="0" w:firstLine="0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 xml:space="preserve">Реализация мероприятий подпрограммы осуществляется: Администрация Саянского района, МКУ «Управление образования администрации Саянского района », </w:t>
      </w:r>
      <w:r w:rsidRPr="00010704">
        <w:rPr>
          <w:rFonts w:ascii="Times New Roman" w:eastAsia="Calibri" w:hAnsi="Times New Roman"/>
          <w:color w:val="000000"/>
          <w:sz w:val="28"/>
          <w:szCs w:val="28"/>
        </w:rPr>
        <w:t xml:space="preserve">МКУ "Отдел молодежной политики, физической культуры и спорта </w:t>
      </w:r>
      <w:r w:rsidRPr="00010704">
        <w:rPr>
          <w:rFonts w:ascii="Times New Roman" w:eastAsia="Calibri" w:hAnsi="Times New Roman"/>
          <w:color w:val="000000"/>
          <w:sz w:val="28"/>
          <w:szCs w:val="28"/>
        </w:rPr>
        <w:lastRenderedPageBreak/>
        <w:t>администрации Саянского района"</w:t>
      </w:r>
      <w:r w:rsidRPr="0001070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10704">
        <w:rPr>
          <w:rFonts w:ascii="Times New Roman" w:eastAsia="Calibri" w:hAnsi="Times New Roman"/>
          <w:color w:val="000000"/>
          <w:sz w:val="28"/>
          <w:szCs w:val="28"/>
        </w:rPr>
        <w:t>МКУ "Отдел культуры администрации Саянского района"</w:t>
      </w:r>
    </w:p>
    <w:p w:rsidR="00010704" w:rsidRPr="00010704" w:rsidRDefault="00010704" w:rsidP="00010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010704" w:rsidRPr="00010704" w:rsidRDefault="00010704" w:rsidP="0001070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 xml:space="preserve">2.4. Управление подпрограммой </w:t>
      </w:r>
    </w:p>
    <w:p w:rsidR="00010704" w:rsidRPr="00010704" w:rsidRDefault="00010704" w:rsidP="0001070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>и контроль за ходом ее выполнения</w:t>
      </w:r>
    </w:p>
    <w:p w:rsidR="00010704" w:rsidRPr="00010704" w:rsidRDefault="00010704" w:rsidP="00010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1070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Управление реализацией подпрограммы осуществляет Администрация Саянского района, МКУ Финансово - экономическое управление администрации Саянского района  </w:t>
      </w:r>
    </w:p>
    <w:p w:rsidR="00010704" w:rsidRPr="00010704" w:rsidRDefault="00010704" w:rsidP="00010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10704">
        <w:rPr>
          <w:rFonts w:ascii="Times New Roman" w:hAnsi="Times New Roman"/>
          <w:color w:val="000000"/>
          <w:sz w:val="28"/>
          <w:szCs w:val="28"/>
          <w:lang w:eastAsia="en-US"/>
        </w:rPr>
        <w:t>Информацию о ходе реализации программы, целевом и эффективном использовании средств краевого и районного  бюджета представляют: Администрация Саянского района, МКУ «Управление образования администрации Саянского района », МКУ "Отдел молодежной политики, физической культуры и спорта администрации Саянского района", МКУ "Отдел культуры администрации Саянского района"</w:t>
      </w:r>
    </w:p>
    <w:p w:rsidR="00010704" w:rsidRPr="00010704" w:rsidRDefault="00010704" w:rsidP="00010704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0704" w:rsidRPr="00010704" w:rsidRDefault="00010704" w:rsidP="0001070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>2.5. Оценка социально-экономической эффективности</w:t>
      </w:r>
    </w:p>
    <w:p w:rsidR="00010704" w:rsidRPr="00010704" w:rsidRDefault="00010704" w:rsidP="00010704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>Оценка социально-экономической эффективности проводится управлением образования администрации Саянского района</w:t>
      </w:r>
    </w:p>
    <w:p w:rsidR="00010704" w:rsidRPr="00010704" w:rsidRDefault="00010704" w:rsidP="00010704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 xml:space="preserve">Обязательным условием эффективности программы является успешное выполнение </w:t>
      </w:r>
      <w:r w:rsidRPr="00010704">
        <w:rPr>
          <w:rFonts w:ascii="Times New Roman" w:hAnsi="Times New Roman"/>
          <w:color w:val="000000"/>
          <w:sz w:val="28"/>
          <w:szCs w:val="28"/>
          <w:lang w:eastAsia="en-US"/>
        </w:rPr>
        <w:t>целевых индикаторов и показателей подпрограммы  .</w:t>
      </w:r>
    </w:p>
    <w:p w:rsidR="00010704" w:rsidRPr="00010704" w:rsidRDefault="00010704" w:rsidP="0001070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10704" w:rsidRPr="00010704" w:rsidRDefault="00010704" w:rsidP="0001070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10704" w:rsidRPr="00010704" w:rsidRDefault="00010704" w:rsidP="0001070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10704" w:rsidRPr="00010704" w:rsidRDefault="00010704" w:rsidP="0001070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>2.6. Мероприятия подпрограммы</w:t>
      </w:r>
    </w:p>
    <w:p w:rsidR="00010704" w:rsidRPr="00010704" w:rsidRDefault="00010704" w:rsidP="00010704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>Мероприятия подпрограммы представлены в приложении № 2 к подпрограмме 2 «Развитие дошкольного, общего и дополнительного образования детей».</w:t>
      </w:r>
    </w:p>
    <w:p w:rsidR="00010704" w:rsidRPr="00010704" w:rsidRDefault="00010704" w:rsidP="0001070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10704" w:rsidRDefault="00010704" w:rsidP="00010704">
      <w:pPr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10704" w:rsidRDefault="00010704" w:rsidP="00010704">
      <w:pPr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10704" w:rsidRDefault="00010704" w:rsidP="00010704">
      <w:pPr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10704" w:rsidRDefault="00010704" w:rsidP="00010704">
      <w:pPr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10704" w:rsidRDefault="00010704" w:rsidP="00010704">
      <w:pPr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10704" w:rsidRDefault="00010704" w:rsidP="00010704">
      <w:pPr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10704" w:rsidRDefault="00010704" w:rsidP="00010704">
      <w:pPr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10704" w:rsidRDefault="00010704" w:rsidP="00010704">
      <w:pPr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10704" w:rsidRDefault="00010704" w:rsidP="00010704">
      <w:pPr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10704" w:rsidRDefault="00010704" w:rsidP="00010704">
      <w:pPr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010704" w:rsidRPr="00010704" w:rsidTr="00010704">
        <w:tc>
          <w:tcPr>
            <w:tcW w:w="4785" w:type="dxa"/>
          </w:tcPr>
          <w:p w:rsidR="00010704" w:rsidRPr="00010704" w:rsidRDefault="00010704" w:rsidP="0001070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10704" w:rsidRPr="00010704" w:rsidRDefault="00010704" w:rsidP="0001070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</w:t>
            </w:r>
          </w:p>
          <w:p w:rsidR="00010704" w:rsidRPr="00010704" w:rsidRDefault="00010704" w:rsidP="0001070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10704">
              <w:rPr>
                <w:rFonts w:ascii="Times New Roman" w:hAnsi="Times New Roman"/>
                <w:color w:val="000000"/>
                <w:sz w:val="28"/>
                <w:szCs w:val="28"/>
              </w:rPr>
              <w:t>к муниципальной  программе «Развитие образования Саянского района»</w:t>
            </w:r>
          </w:p>
        </w:tc>
      </w:tr>
    </w:tbl>
    <w:p w:rsidR="00010704" w:rsidRPr="00010704" w:rsidRDefault="00010704" w:rsidP="00010704">
      <w:pPr>
        <w:spacing w:after="0"/>
        <w:rPr>
          <w:rFonts w:ascii="Times New Roman" w:hAnsi="Times New Roman"/>
          <w:sz w:val="24"/>
          <w:szCs w:val="24"/>
        </w:rPr>
      </w:pPr>
    </w:p>
    <w:p w:rsidR="00010704" w:rsidRPr="00010704" w:rsidRDefault="00010704" w:rsidP="00010704">
      <w:pPr>
        <w:spacing w:after="0" w:line="240" w:lineRule="auto"/>
        <w:jc w:val="center"/>
        <w:rPr>
          <w:rFonts w:ascii="Times New Roman" w:hAnsi="Times New Roman"/>
          <w:b/>
          <w:kern w:val="32"/>
          <w:sz w:val="28"/>
          <w:szCs w:val="28"/>
        </w:rPr>
      </w:pPr>
      <w:r w:rsidRPr="00010704">
        <w:rPr>
          <w:rFonts w:ascii="Times New Roman" w:hAnsi="Times New Roman"/>
          <w:b/>
          <w:kern w:val="32"/>
          <w:sz w:val="28"/>
          <w:szCs w:val="28"/>
        </w:rPr>
        <w:t xml:space="preserve">1. Паспорт </w:t>
      </w:r>
    </w:p>
    <w:p w:rsidR="00010704" w:rsidRPr="00010704" w:rsidRDefault="00010704" w:rsidP="000107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10704">
        <w:rPr>
          <w:rFonts w:ascii="Times New Roman" w:hAnsi="Times New Roman"/>
          <w:b/>
          <w:kern w:val="32"/>
          <w:sz w:val="28"/>
          <w:szCs w:val="28"/>
        </w:rPr>
        <w:t>Подпрограммы № 3 «Господдержка детей сирот, расширение практики применения семейных форм воспитания» муниципальной</w:t>
      </w:r>
      <w:r w:rsidRPr="00010704">
        <w:rPr>
          <w:rFonts w:ascii="Times New Roman" w:hAnsi="Times New Roman"/>
          <w:b/>
          <w:sz w:val="28"/>
          <w:szCs w:val="28"/>
        </w:rPr>
        <w:t xml:space="preserve"> программы «Развитие образования Саянского района» </w:t>
      </w:r>
    </w:p>
    <w:p w:rsidR="00010704" w:rsidRPr="00010704" w:rsidRDefault="00010704" w:rsidP="000107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7"/>
        <w:gridCol w:w="7371"/>
      </w:tblGrid>
      <w:tr w:rsidR="00010704" w:rsidRPr="00010704" w:rsidTr="00010704">
        <w:trPr>
          <w:cantSplit/>
          <w:trHeight w:val="720"/>
        </w:trPr>
        <w:tc>
          <w:tcPr>
            <w:tcW w:w="2487" w:type="dxa"/>
          </w:tcPr>
          <w:p w:rsidR="00010704" w:rsidRPr="00010704" w:rsidRDefault="00010704" w:rsidP="000107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371" w:type="dxa"/>
          </w:tcPr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kern w:val="32"/>
                <w:sz w:val="28"/>
                <w:szCs w:val="28"/>
              </w:rPr>
              <w:t>Господдержка детей сирот, расширение практики применения семейных форм воспитания</w:t>
            </w:r>
          </w:p>
        </w:tc>
      </w:tr>
      <w:tr w:rsidR="00010704" w:rsidRPr="00010704" w:rsidTr="00010704">
        <w:trPr>
          <w:cantSplit/>
          <w:trHeight w:val="720"/>
        </w:trPr>
        <w:tc>
          <w:tcPr>
            <w:tcW w:w="2487" w:type="dxa"/>
          </w:tcPr>
          <w:p w:rsidR="00010704" w:rsidRPr="00010704" w:rsidRDefault="00010704" w:rsidP="000107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371" w:type="dxa"/>
          </w:tcPr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sz w:val="28"/>
                <w:szCs w:val="28"/>
              </w:rPr>
              <w:t>«Развитие образования Саянского района  »</w:t>
            </w:r>
          </w:p>
        </w:tc>
      </w:tr>
      <w:tr w:rsidR="00010704" w:rsidRPr="00010704" w:rsidTr="00010704">
        <w:trPr>
          <w:cantSplit/>
          <w:trHeight w:val="720"/>
        </w:trPr>
        <w:tc>
          <w:tcPr>
            <w:tcW w:w="2487" w:type="dxa"/>
          </w:tcPr>
          <w:p w:rsidR="00010704" w:rsidRPr="00010704" w:rsidRDefault="00010704" w:rsidP="000107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7371" w:type="dxa"/>
          </w:tcPr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sz w:val="28"/>
                <w:szCs w:val="28"/>
              </w:rPr>
              <w:t>Администрация Саянского района</w:t>
            </w:r>
          </w:p>
        </w:tc>
      </w:tr>
      <w:tr w:rsidR="00010704" w:rsidRPr="00010704" w:rsidTr="00010704">
        <w:trPr>
          <w:cantSplit/>
          <w:trHeight w:val="720"/>
        </w:trPr>
        <w:tc>
          <w:tcPr>
            <w:tcW w:w="2487" w:type="dxa"/>
          </w:tcPr>
          <w:p w:rsidR="00010704" w:rsidRPr="00010704" w:rsidRDefault="00010704" w:rsidP="000107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sz w:val="28"/>
                <w:szCs w:val="28"/>
              </w:rPr>
              <w:t>Цель и задачи  подпрограммы</w:t>
            </w:r>
          </w:p>
          <w:p w:rsidR="00010704" w:rsidRPr="00010704" w:rsidRDefault="00010704" w:rsidP="000107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10704" w:rsidRPr="00010704" w:rsidRDefault="00010704" w:rsidP="00010704">
            <w:pPr>
              <w:spacing w:after="0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sz w:val="28"/>
                <w:szCs w:val="28"/>
              </w:rPr>
              <w:t>Цель:развитие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числа.</w:t>
            </w:r>
          </w:p>
          <w:p w:rsidR="00010704" w:rsidRPr="00010704" w:rsidRDefault="00010704" w:rsidP="00010704">
            <w:pPr>
              <w:spacing w:after="0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010704" w:rsidRPr="00010704" w:rsidRDefault="00010704" w:rsidP="00010704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sz w:val="28"/>
                <w:szCs w:val="28"/>
              </w:rPr>
              <w:t xml:space="preserve">1. Обеспечить реализацию мероприятий, направленных на </w:t>
            </w:r>
            <w:r w:rsidRPr="000107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развитие в Саянском районе, Красноярского края семейных форм воспитания детей-сирот и детей, оставшихся без попечения родителей;</w:t>
            </w:r>
          </w:p>
          <w:p w:rsidR="00010704" w:rsidRPr="00010704" w:rsidRDefault="00010704" w:rsidP="00010704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sz w:val="28"/>
                <w:szCs w:val="28"/>
              </w:rPr>
              <w:t xml:space="preserve">2. Обеспечить приобретение жилых помещений для их предоставления по договору найма специализированного жилого помещения детям-сиротам, детям, оставшимся без попечения родителей, и лицам из их числа  </w:t>
            </w:r>
          </w:p>
        </w:tc>
      </w:tr>
      <w:tr w:rsidR="00010704" w:rsidRPr="00010704" w:rsidTr="00010704">
        <w:trPr>
          <w:cantSplit/>
          <w:trHeight w:val="720"/>
        </w:trPr>
        <w:tc>
          <w:tcPr>
            <w:tcW w:w="2487" w:type="dxa"/>
          </w:tcPr>
          <w:p w:rsidR="00010704" w:rsidRPr="00010704" w:rsidRDefault="00010704" w:rsidP="000107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7371" w:type="dxa"/>
          </w:tcPr>
          <w:p w:rsidR="00010704" w:rsidRPr="00010704" w:rsidRDefault="00010704" w:rsidP="00010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sz w:val="28"/>
                <w:szCs w:val="28"/>
              </w:rPr>
              <w:t>Целевые индикаторы, показатели подпрограммы представлены в приложении 1 к Подпрограмме</w:t>
            </w:r>
          </w:p>
        </w:tc>
      </w:tr>
      <w:tr w:rsidR="00010704" w:rsidRPr="00010704" w:rsidTr="00010704">
        <w:trPr>
          <w:cantSplit/>
          <w:trHeight w:val="720"/>
        </w:trPr>
        <w:tc>
          <w:tcPr>
            <w:tcW w:w="2487" w:type="dxa"/>
          </w:tcPr>
          <w:p w:rsidR="00010704" w:rsidRPr="00010704" w:rsidRDefault="00010704" w:rsidP="000107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371" w:type="dxa"/>
          </w:tcPr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10704">
              <w:rPr>
                <w:rFonts w:ascii="Times New Roman" w:hAnsi="Times New Roman"/>
                <w:bCs/>
                <w:sz w:val="28"/>
                <w:szCs w:val="28"/>
              </w:rPr>
              <w:t>2014-2022 годы</w:t>
            </w:r>
          </w:p>
        </w:tc>
      </w:tr>
      <w:tr w:rsidR="00010704" w:rsidRPr="00010704" w:rsidTr="00010704">
        <w:trPr>
          <w:cantSplit/>
          <w:trHeight w:val="4102"/>
        </w:trPr>
        <w:tc>
          <w:tcPr>
            <w:tcW w:w="2487" w:type="dxa"/>
          </w:tcPr>
          <w:p w:rsidR="00010704" w:rsidRPr="00010704" w:rsidRDefault="00010704" w:rsidP="000107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7371" w:type="dxa"/>
          </w:tcPr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sz w:val="28"/>
                <w:szCs w:val="28"/>
              </w:rPr>
              <w:t>Подпрограмма финансируется за счет средств краевого и федерального бюджетов.</w:t>
            </w:r>
          </w:p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sz w:val="28"/>
                <w:szCs w:val="28"/>
              </w:rPr>
              <w:t>Общий объем финансирования 2014-2022 г.г.-45051,4 тыс.руб.</w:t>
            </w:r>
          </w:p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0704">
              <w:rPr>
                <w:rFonts w:ascii="Times New Roman" w:hAnsi="Times New Roman"/>
                <w:b/>
                <w:sz w:val="28"/>
                <w:szCs w:val="28"/>
              </w:rPr>
              <w:t>2014 –7622,00тыс. руб.</w:t>
            </w:r>
          </w:p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sz w:val="28"/>
                <w:szCs w:val="28"/>
              </w:rPr>
              <w:t xml:space="preserve">Краевой бюджет –5759,8тыс. руб. </w:t>
            </w:r>
          </w:p>
          <w:p w:rsidR="00010704" w:rsidRPr="00010704" w:rsidRDefault="00010704" w:rsidP="000107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sz w:val="28"/>
                <w:szCs w:val="28"/>
              </w:rPr>
              <w:t xml:space="preserve">Федеральный бюджет – 1862,2 тыс. руб. </w:t>
            </w:r>
          </w:p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0704">
              <w:rPr>
                <w:rFonts w:ascii="Times New Roman" w:hAnsi="Times New Roman"/>
                <w:b/>
                <w:sz w:val="28"/>
                <w:szCs w:val="28"/>
              </w:rPr>
              <w:t>2015 – 1052,0 тыс. руб.</w:t>
            </w:r>
          </w:p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sz w:val="28"/>
                <w:szCs w:val="28"/>
              </w:rPr>
              <w:t xml:space="preserve">Краевой бюджет – 1052,00тыс. руб. </w:t>
            </w:r>
          </w:p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0704">
              <w:rPr>
                <w:rFonts w:ascii="Times New Roman" w:hAnsi="Times New Roman"/>
                <w:b/>
                <w:sz w:val="28"/>
                <w:szCs w:val="28"/>
              </w:rPr>
              <w:t>2016 –1081,8тыс.руб.</w:t>
            </w:r>
          </w:p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sz w:val="28"/>
                <w:szCs w:val="28"/>
              </w:rPr>
              <w:t>Краевой бюджет – 1081,8тыс. руб.</w:t>
            </w:r>
          </w:p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0704">
              <w:rPr>
                <w:rFonts w:ascii="Times New Roman" w:hAnsi="Times New Roman"/>
                <w:b/>
                <w:sz w:val="28"/>
                <w:szCs w:val="28"/>
              </w:rPr>
              <w:t>2017 –4152,8тыс.руб.</w:t>
            </w:r>
          </w:p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0704">
              <w:rPr>
                <w:rFonts w:ascii="Times New Roman" w:hAnsi="Times New Roman"/>
                <w:sz w:val="28"/>
                <w:szCs w:val="28"/>
              </w:rPr>
              <w:t>Федеральный бюджет – 0,0 тыс.руб.</w:t>
            </w:r>
          </w:p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sz w:val="28"/>
                <w:szCs w:val="28"/>
              </w:rPr>
              <w:t xml:space="preserve">Краевой бюджет – 4152,8тыс. руб. </w:t>
            </w:r>
          </w:p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0704">
              <w:rPr>
                <w:rFonts w:ascii="Times New Roman" w:hAnsi="Times New Roman"/>
                <w:b/>
                <w:sz w:val="28"/>
                <w:szCs w:val="28"/>
              </w:rPr>
              <w:t>2018 –8705,0тыс.руб.</w:t>
            </w:r>
          </w:p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sz w:val="28"/>
                <w:szCs w:val="28"/>
              </w:rPr>
              <w:t>Краевой бюджет – 8705,0 тыс. руб.</w:t>
            </w:r>
          </w:p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0704">
              <w:rPr>
                <w:rFonts w:ascii="Times New Roman" w:hAnsi="Times New Roman"/>
                <w:b/>
                <w:sz w:val="28"/>
                <w:szCs w:val="28"/>
              </w:rPr>
              <w:t>2019 –6021,8тыс.руб.</w:t>
            </w:r>
          </w:p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sz w:val="28"/>
                <w:szCs w:val="28"/>
              </w:rPr>
              <w:t>Краевой бюджет – 6021,8 тыс. руб.</w:t>
            </w:r>
          </w:p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0704">
              <w:rPr>
                <w:rFonts w:ascii="Times New Roman" w:hAnsi="Times New Roman"/>
                <w:b/>
                <w:sz w:val="28"/>
                <w:szCs w:val="28"/>
              </w:rPr>
              <w:t>2020 –7526,2тыс.руб.</w:t>
            </w:r>
          </w:p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sz w:val="28"/>
                <w:szCs w:val="28"/>
              </w:rPr>
              <w:t>Краевой бюджет – 7526,2 тыс. руб.</w:t>
            </w:r>
          </w:p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0704">
              <w:rPr>
                <w:rFonts w:ascii="Times New Roman" w:hAnsi="Times New Roman"/>
                <w:b/>
                <w:sz w:val="28"/>
                <w:szCs w:val="28"/>
              </w:rPr>
              <w:t>2021 –2596,16тыс.руб.</w:t>
            </w:r>
          </w:p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sz w:val="28"/>
                <w:szCs w:val="28"/>
              </w:rPr>
              <w:t>Краевой бюджет – 3659,6тыс. руб.</w:t>
            </w:r>
          </w:p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0704">
              <w:rPr>
                <w:rFonts w:ascii="Times New Roman" w:hAnsi="Times New Roman"/>
                <w:b/>
                <w:sz w:val="28"/>
                <w:szCs w:val="28"/>
              </w:rPr>
              <w:t>2022 –6293,7тыс.руб.</w:t>
            </w:r>
          </w:p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sz w:val="28"/>
                <w:szCs w:val="28"/>
              </w:rPr>
              <w:t>Краевой бюджет – 6293,7тыс. руб</w:t>
            </w:r>
          </w:p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10704" w:rsidRPr="00010704" w:rsidTr="00010704">
        <w:trPr>
          <w:cantSplit/>
          <w:trHeight w:val="1975"/>
        </w:trPr>
        <w:tc>
          <w:tcPr>
            <w:tcW w:w="2487" w:type="dxa"/>
          </w:tcPr>
          <w:p w:rsidR="00010704" w:rsidRPr="00010704" w:rsidRDefault="00010704" w:rsidP="00010704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010704">
              <w:rPr>
                <w:rFonts w:ascii="Times New Roman" w:hAnsi="Times New Roman"/>
                <w:iCs/>
                <w:sz w:val="28"/>
                <w:szCs w:val="28"/>
              </w:rPr>
              <w:t>Система организации контроля за исполнением подпрограммы</w:t>
            </w:r>
          </w:p>
        </w:tc>
        <w:tc>
          <w:tcPr>
            <w:tcW w:w="7371" w:type="dxa"/>
          </w:tcPr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sz w:val="28"/>
                <w:szCs w:val="28"/>
              </w:rPr>
              <w:t>Контроль за ходом реализации программы осуществляют:</w:t>
            </w:r>
          </w:p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sz w:val="28"/>
                <w:szCs w:val="28"/>
              </w:rPr>
              <w:t>Администрация Саянского района, Красноярского края;</w:t>
            </w:r>
          </w:p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color w:val="000000"/>
                <w:sz w:val="28"/>
                <w:szCs w:val="28"/>
              </w:rPr>
              <w:t>Финансово – экономическое управление а</w:t>
            </w:r>
            <w:r w:rsidRPr="00010704">
              <w:rPr>
                <w:rFonts w:ascii="Times New Roman" w:hAnsi="Times New Roman"/>
                <w:sz w:val="28"/>
                <w:szCs w:val="28"/>
              </w:rPr>
              <w:t>дминистрации Саянского района, Красноярского края</w:t>
            </w:r>
          </w:p>
        </w:tc>
      </w:tr>
    </w:tbl>
    <w:p w:rsidR="00010704" w:rsidRPr="00010704" w:rsidRDefault="00010704" w:rsidP="000107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0704" w:rsidRPr="00010704" w:rsidRDefault="00010704" w:rsidP="00010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0704">
        <w:rPr>
          <w:rFonts w:ascii="Times New Roman" w:hAnsi="Times New Roman"/>
          <w:sz w:val="28"/>
          <w:szCs w:val="28"/>
        </w:rPr>
        <w:t>2. Основные разделы программы</w:t>
      </w:r>
    </w:p>
    <w:p w:rsidR="00010704" w:rsidRPr="00010704" w:rsidRDefault="00010704" w:rsidP="00010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0704" w:rsidRPr="00010704" w:rsidRDefault="00010704" w:rsidP="000107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10704">
        <w:rPr>
          <w:rFonts w:ascii="Times New Roman" w:hAnsi="Times New Roman"/>
          <w:sz w:val="28"/>
          <w:szCs w:val="28"/>
        </w:rPr>
        <w:t>2.1. Постановка проблемы</w:t>
      </w:r>
    </w:p>
    <w:p w:rsidR="00010704" w:rsidRPr="00010704" w:rsidRDefault="00010704" w:rsidP="000107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10704">
        <w:rPr>
          <w:rFonts w:ascii="Times New Roman" w:hAnsi="Times New Roman"/>
          <w:sz w:val="28"/>
          <w:szCs w:val="28"/>
        </w:rPr>
        <w:t>и обоснование необходимости разработки подпрограммы</w:t>
      </w:r>
    </w:p>
    <w:p w:rsidR="00010704" w:rsidRPr="00010704" w:rsidRDefault="00010704" w:rsidP="000107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10704" w:rsidRPr="00010704" w:rsidRDefault="00010704" w:rsidP="000107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0704">
        <w:rPr>
          <w:rFonts w:ascii="Times New Roman" w:hAnsi="Times New Roman"/>
          <w:sz w:val="28"/>
          <w:szCs w:val="28"/>
        </w:rPr>
        <w:t xml:space="preserve">На 01.01.2013 в Саянском районе, Красноярского края проживало 104 ребенка, принадлежащих к категории детей-сирот и детей, оставшихся без попечения родителей, из них </w:t>
      </w:r>
      <w:r w:rsidRPr="00010704">
        <w:rPr>
          <w:rFonts w:ascii="Times New Roman" w:hAnsi="Times New Roman"/>
          <w:bCs/>
          <w:sz w:val="28"/>
          <w:szCs w:val="28"/>
        </w:rPr>
        <w:t>под опекой и попечительством</w:t>
      </w:r>
      <w:r w:rsidRPr="00010704">
        <w:rPr>
          <w:rFonts w:ascii="Times New Roman" w:hAnsi="Times New Roman"/>
          <w:sz w:val="28"/>
          <w:szCs w:val="28"/>
        </w:rPr>
        <w:t xml:space="preserve"> (в том числе в приемных семьях) – 89детей.</w:t>
      </w:r>
    </w:p>
    <w:p w:rsidR="00010704" w:rsidRPr="00010704" w:rsidRDefault="00010704" w:rsidP="000107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0704">
        <w:rPr>
          <w:rFonts w:ascii="Times New Roman" w:hAnsi="Times New Roman"/>
          <w:sz w:val="28"/>
          <w:szCs w:val="28"/>
        </w:rPr>
        <w:lastRenderedPageBreak/>
        <w:t>В последние годы в Саянском районе отмечается незначительное снижение числа  детей, оставшихся без попечения родителей, выявленных в течение года.</w:t>
      </w:r>
    </w:p>
    <w:p w:rsidR="00010704" w:rsidRPr="00010704" w:rsidRDefault="00010704" w:rsidP="000107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0704">
        <w:rPr>
          <w:rFonts w:ascii="Times New Roman" w:hAnsi="Times New Roman"/>
          <w:sz w:val="28"/>
          <w:szCs w:val="28"/>
        </w:rPr>
        <w:t>Так в 2011 году было выявлено и учтено 24 детей и подростков, оставшихся без попечения родителей, нуждающихся в особой защите государства, в  2012 году – 22 ребенка, в течение 2013 года выявлено 13 детей данной категории.</w:t>
      </w:r>
    </w:p>
    <w:p w:rsidR="00010704" w:rsidRPr="00010704" w:rsidRDefault="00010704" w:rsidP="000107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0704">
        <w:rPr>
          <w:rFonts w:ascii="Times New Roman" w:hAnsi="Times New Roman"/>
          <w:sz w:val="28"/>
          <w:szCs w:val="28"/>
        </w:rPr>
        <w:t xml:space="preserve">В то же время наблюдается рост числа детей, оставшихся без попечения родителей, воспитывающихся в приемных семьях посторонних граждан. </w:t>
      </w:r>
    </w:p>
    <w:p w:rsidR="00010704" w:rsidRPr="00010704" w:rsidRDefault="00010704" w:rsidP="000107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0704">
        <w:rPr>
          <w:rFonts w:ascii="Times New Roman" w:hAnsi="Times New Roman"/>
          <w:sz w:val="28"/>
          <w:szCs w:val="28"/>
        </w:rPr>
        <w:t>Дети, не устроенные на семейные формы воспитания, воспитываются в  краевых государственных образовательных учреждениях для детей-сирот и детей, оставшихся без попечения родителей. На территории района с 2008 года отсутствуют учреждения для детей – сирот, детей, оставшихся без попечения родителей.</w:t>
      </w:r>
    </w:p>
    <w:p w:rsidR="00010704" w:rsidRPr="00010704" w:rsidRDefault="00010704" w:rsidP="000107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0704">
        <w:rPr>
          <w:rFonts w:ascii="Times New Roman" w:hAnsi="Times New Roman"/>
          <w:sz w:val="28"/>
          <w:szCs w:val="28"/>
        </w:rPr>
        <w:t>Другим проблемным моментом остается недостаточное постинтернатное сопровождение детей-сирот и детей, оставшихся без попечения родителей, в том числе в части обеспечения их жилыми помещениями.</w:t>
      </w:r>
    </w:p>
    <w:p w:rsidR="00010704" w:rsidRPr="00010704" w:rsidRDefault="00010704" w:rsidP="000107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0704">
        <w:rPr>
          <w:rFonts w:ascii="Times New Roman" w:hAnsi="Times New Roman"/>
          <w:sz w:val="28"/>
          <w:szCs w:val="28"/>
        </w:rPr>
        <w:t>В Саянском районе на 01.01.2013 года численность детей, оставшихся без попечения родителей, и лиц из их числа, состоящих на учете на получение жилого помещения, включая лиц в возрасте от 23 лет и старше, составила 60 человек. До конца 2013 года планируется приобрести 5 квартир для лиц данной категории, не имеющих жилых помещений. 22 ребенка данной категории в возрасте от 14 до 18 лет будут нуждаются в приобретении жилых помещений по окончании образовательных учреждений.</w:t>
      </w:r>
    </w:p>
    <w:p w:rsidR="00010704" w:rsidRPr="00010704" w:rsidRDefault="00010704" w:rsidP="000107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10704">
        <w:rPr>
          <w:rFonts w:ascii="Times New Roman" w:hAnsi="Times New Roman"/>
          <w:snapToGrid w:val="0"/>
          <w:sz w:val="28"/>
          <w:szCs w:val="28"/>
        </w:rPr>
        <w:t>Разработка данной подпрограммы обусловлена необходимостью разрешения вышеперечисленных проблем с целью реализации приоритетного права каждого ребенка жить и воспитываться в семье, упорядочить соблюдение мер социальной поддержки детей-сирот и детей, оставшихся без попечения родителей.</w:t>
      </w:r>
    </w:p>
    <w:p w:rsidR="00010704" w:rsidRPr="00010704" w:rsidRDefault="00010704" w:rsidP="00010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010704" w:rsidRPr="00010704" w:rsidRDefault="00010704" w:rsidP="00010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0704">
        <w:rPr>
          <w:rFonts w:ascii="Times New Roman" w:hAnsi="Times New Roman"/>
          <w:sz w:val="28"/>
          <w:szCs w:val="28"/>
        </w:rPr>
        <w:t xml:space="preserve">2.2. Основная цель, задачи </w:t>
      </w:r>
    </w:p>
    <w:p w:rsidR="00010704" w:rsidRPr="00010704" w:rsidRDefault="00010704" w:rsidP="00010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0704">
        <w:rPr>
          <w:rFonts w:ascii="Times New Roman" w:hAnsi="Times New Roman"/>
          <w:sz w:val="28"/>
          <w:szCs w:val="28"/>
        </w:rPr>
        <w:t>и сроки выполнения подпрограммы, целевые индикаторы</w:t>
      </w:r>
    </w:p>
    <w:p w:rsidR="00010704" w:rsidRPr="00010704" w:rsidRDefault="00010704" w:rsidP="00010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0704" w:rsidRPr="00010704" w:rsidRDefault="00010704" w:rsidP="00010704">
      <w:pPr>
        <w:spacing w:after="0"/>
        <w:ind w:left="33" w:firstLine="818"/>
        <w:jc w:val="both"/>
        <w:rPr>
          <w:rFonts w:ascii="Times New Roman" w:hAnsi="Times New Roman"/>
          <w:sz w:val="28"/>
          <w:szCs w:val="28"/>
        </w:rPr>
      </w:pPr>
      <w:r w:rsidRPr="00010704">
        <w:rPr>
          <w:rFonts w:ascii="Times New Roman" w:hAnsi="Times New Roman"/>
          <w:sz w:val="28"/>
          <w:szCs w:val="28"/>
        </w:rPr>
        <w:t>Цель:развитие семейных форм воспитания детей-сирот и детей, оставшихся без попечения родителей, предоставление социального обслуживания и оказание мер социальной поддержки детям-сиротам и детям, оставшимся без попечения родителей, а также лицам из их числа;</w:t>
      </w:r>
    </w:p>
    <w:p w:rsidR="00010704" w:rsidRPr="00010704" w:rsidRDefault="00010704" w:rsidP="00010704">
      <w:pPr>
        <w:spacing w:after="0"/>
        <w:ind w:left="33" w:firstLine="818"/>
        <w:jc w:val="both"/>
        <w:rPr>
          <w:rFonts w:ascii="Times New Roman" w:hAnsi="Times New Roman"/>
          <w:sz w:val="28"/>
          <w:szCs w:val="28"/>
        </w:rPr>
      </w:pPr>
      <w:r w:rsidRPr="00010704">
        <w:rPr>
          <w:rFonts w:ascii="Times New Roman" w:hAnsi="Times New Roman"/>
          <w:sz w:val="28"/>
          <w:szCs w:val="28"/>
        </w:rPr>
        <w:t>Задачи:</w:t>
      </w:r>
    </w:p>
    <w:p w:rsidR="00010704" w:rsidRPr="00010704" w:rsidRDefault="00010704" w:rsidP="00010704">
      <w:pPr>
        <w:spacing w:after="0" w:line="240" w:lineRule="auto"/>
        <w:ind w:left="33" w:firstLine="818"/>
        <w:jc w:val="both"/>
        <w:rPr>
          <w:rFonts w:ascii="Times New Roman" w:hAnsi="Times New Roman"/>
          <w:sz w:val="28"/>
          <w:szCs w:val="28"/>
        </w:rPr>
      </w:pPr>
      <w:r w:rsidRPr="00010704">
        <w:rPr>
          <w:rFonts w:ascii="Times New Roman" w:hAnsi="Times New Roman"/>
          <w:sz w:val="28"/>
          <w:szCs w:val="28"/>
        </w:rPr>
        <w:t xml:space="preserve">1. Обеспечить реализацию мероприятий, направленных на </w:t>
      </w:r>
      <w:r w:rsidRPr="00010704">
        <w:rPr>
          <w:rFonts w:ascii="Times New Roman" w:hAnsi="Times New Roman"/>
          <w:sz w:val="28"/>
          <w:szCs w:val="28"/>
          <w:shd w:val="clear" w:color="auto" w:fill="FFFFFF"/>
        </w:rPr>
        <w:t>развитие в Саянском районе семейных форм воспитания детей-сирот и детей, оставшихся без попечения родителей;</w:t>
      </w:r>
    </w:p>
    <w:p w:rsidR="00010704" w:rsidRPr="00010704" w:rsidRDefault="00010704" w:rsidP="00010704">
      <w:pPr>
        <w:spacing w:after="0" w:line="240" w:lineRule="auto"/>
        <w:ind w:firstLine="818"/>
        <w:jc w:val="both"/>
        <w:rPr>
          <w:rFonts w:ascii="Times New Roman" w:hAnsi="Times New Roman"/>
          <w:sz w:val="28"/>
          <w:szCs w:val="28"/>
        </w:rPr>
      </w:pPr>
      <w:r w:rsidRPr="00010704">
        <w:rPr>
          <w:rFonts w:ascii="Times New Roman" w:hAnsi="Times New Roman"/>
          <w:sz w:val="28"/>
          <w:szCs w:val="28"/>
        </w:rPr>
        <w:t>2. Обеспечить приобретение жилых помещений для их предоставления по договору найма специализированного жилого помещения детям-сиротам, детям, оставшимся без попечения родителей, и лицам из их числа.</w:t>
      </w:r>
    </w:p>
    <w:p w:rsidR="00010704" w:rsidRPr="00010704" w:rsidRDefault="00010704" w:rsidP="0001070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10704">
        <w:rPr>
          <w:rFonts w:ascii="Times New Roman" w:hAnsi="Times New Roman"/>
          <w:sz w:val="28"/>
          <w:szCs w:val="28"/>
        </w:rPr>
        <w:t>Срок выполнения подпрограммы: 2014-2022 годы.</w:t>
      </w:r>
    </w:p>
    <w:p w:rsidR="00010704" w:rsidRPr="00010704" w:rsidRDefault="00010704" w:rsidP="0001070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10704">
        <w:rPr>
          <w:rFonts w:ascii="Times New Roman" w:hAnsi="Times New Roman"/>
          <w:sz w:val="28"/>
          <w:szCs w:val="28"/>
        </w:rPr>
        <w:t xml:space="preserve">Перечень целевых индикаторов подпрограммы представлен в приложении № 1 к подпрограмме № 3 </w:t>
      </w:r>
      <w:r w:rsidRPr="00010704">
        <w:rPr>
          <w:rFonts w:ascii="Times New Roman" w:hAnsi="Times New Roman"/>
          <w:kern w:val="32"/>
          <w:sz w:val="28"/>
          <w:szCs w:val="28"/>
        </w:rPr>
        <w:t>«Господдержка детей сирот, расширение практики применения семейных форм воспитания».</w:t>
      </w:r>
    </w:p>
    <w:p w:rsidR="00010704" w:rsidRPr="00010704" w:rsidRDefault="00010704" w:rsidP="00010704">
      <w:pPr>
        <w:spacing w:after="0" w:line="240" w:lineRule="auto"/>
        <w:ind w:left="175" w:hanging="283"/>
        <w:rPr>
          <w:rFonts w:ascii="Times New Roman" w:hAnsi="Times New Roman"/>
          <w:sz w:val="28"/>
          <w:szCs w:val="28"/>
          <w:highlight w:val="cyan"/>
        </w:rPr>
      </w:pPr>
    </w:p>
    <w:p w:rsidR="00010704" w:rsidRPr="00010704" w:rsidRDefault="00010704" w:rsidP="00010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0704">
        <w:rPr>
          <w:rFonts w:ascii="Times New Roman" w:hAnsi="Times New Roman"/>
          <w:sz w:val="28"/>
          <w:szCs w:val="28"/>
        </w:rPr>
        <w:t>2.3. Механизм реализации подпрограммы</w:t>
      </w:r>
    </w:p>
    <w:p w:rsidR="00010704" w:rsidRPr="00010704" w:rsidRDefault="00010704" w:rsidP="00010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0704" w:rsidRPr="00010704" w:rsidRDefault="00010704" w:rsidP="00010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10704">
        <w:rPr>
          <w:rFonts w:ascii="Times New Roman" w:eastAsia="Calibri" w:hAnsi="Times New Roman"/>
          <w:sz w:val="28"/>
          <w:szCs w:val="28"/>
          <w:lang w:eastAsia="en-US"/>
        </w:rPr>
        <w:t xml:space="preserve">Реализация подпрограммы осуществляется  муниципальным органам опеки и попечительства в соответствии с </w:t>
      </w:r>
      <w:r w:rsidRPr="00010704">
        <w:rPr>
          <w:rFonts w:ascii="Times New Roman" w:hAnsi="Times New Roman"/>
          <w:sz w:val="28"/>
          <w:szCs w:val="28"/>
        </w:rPr>
        <w:t>Законом Красноярского края от 20.12.2007 № 4-1089 «О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несовершеннолетних»</w:t>
      </w:r>
    </w:p>
    <w:p w:rsidR="00010704" w:rsidRPr="00010704" w:rsidRDefault="00010704" w:rsidP="00010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0704" w:rsidRPr="00010704" w:rsidRDefault="00010704" w:rsidP="00010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0704">
        <w:rPr>
          <w:rFonts w:ascii="Times New Roman" w:hAnsi="Times New Roman"/>
          <w:sz w:val="28"/>
          <w:szCs w:val="28"/>
        </w:rPr>
        <w:t xml:space="preserve">2.4. Управление подпрограммой </w:t>
      </w:r>
    </w:p>
    <w:p w:rsidR="00010704" w:rsidRPr="00010704" w:rsidRDefault="00010704" w:rsidP="00010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0704">
        <w:rPr>
          <w:rFonts w:ascii="Times New Roman" w:hAnsi="Times New Roman"/>
          <w:sz w:val="28"/>
          <w:szCs w:val="28"/>
        </w:rPr>
        <w:t>и контроль за ходом ее выполнения</w:t>
      </w:r>
    </w:p>
    <w:p w:rsidR="00010704" w:rsidRPr="00010704" w:rsidRDefault="00010704" w:rsidP="00010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10704">
        <w:rPr>
          <w:rFonts w:ascii="Times New Roman" w:eastAsia="Calibri" w:hAnsi="Times New Roman"/>
          <w:sz w:val="28"/>
          <w:szCs w:val="28"/>
          <w:lang w:eastAsia="en-US"/>
        </w:rPr>
        <w:t>Управление реализацией подпрограммы осуществляет администрация Саянского района, которая несет ответственность за ее выполнение и целевое использование средств.</w:t>
      </w:r>
    </w:p>
    <w:p w:rsidR="00010704" w:rsidRPr="00010704" w:rsidRDefault="00010704" w:rsidP="00010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10704">
        <w:rPr>
          <w:rFonts w:ascii="Times New Roman" w:eastAsia="Calibri" w:hAnsi="Times New Roman"/>
          <w:sz w:val="28"/>
          <w:szCs w:val="28"/>
          <w:lang w:eastAsia="en-US"/>
        </w:rPr>
        <w:t xml:space="preserve">Финансирование мероприятий подпрограммы осуществляется за счет средств краевого и федерального бюджетов. </w:t>
      </w:r>
    </w:p>
    <w:p w:rsidR="00010704" w:rsidRPr="00010704" w:rsidRDefault="00010704" w:rsidP="0001070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10704">
        <w:rPr>
          <w:rFonts w:ascii="Times New Roman" w:hAnsi="Times New Roman"/>
          <w:sz w:val="28"/>
          <w:szCs w:val="28"/>
        </w:rPr>
        <w:t>Контроль за ходом реализации программы осуществляют:</w:t>
      </w:r>
    </w:p>
    <w:p w:rsidR="00010704" w:rsidRPr="00010704" w:rsidRDefault="00010704" w:rsidP="000107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10704">
        <w:rPr>
          <w:rFonts w:ascii="Times New Roman" w:hAnsi="Times New Roman"/>
          <w:sz w:val="28"/>
          <w:szCs w:val="28"/>
        </w:rPr>
        <w:t>Администрация Саянского района, Красноярского края;</w:t>
      </w:r>
    </w:p>
    <w:p w:rsidR="00010704" w:rsidRPr="00010704" w:rsidRDefault="00010704" w:rsidP="000107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>Финансово – экономическое управление а</w:t>
      </w:r>
      <w:r w:rsidRPr="00010704">
        <w:rPr>
          <w:rFonts w:ascii="Times New Roman" w:hAnsi="Times New Roman"/>
          <w:sz w:val="28"/>
          <w:szCs w:val="28"/>
        </w:rPr>
        <w:t>дминистрации Саянского района, Красноярского края</w:t>
      </w:r>
    </w:p>
    <w:p w:rsidR="00010704" w:rsidRPr="00010704" w:rsidRDefault="00010704" w:rsidP="000107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0704" w:rsidRPr="00010704" w:rsidRDefault="00010704" w:rsidP="00010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0704">
        <w:rPr>
          <w:rFonts w:ascii="Times New Roman" w:hAnsi="Times New Roman"/>
          <w:sz w:val="28"/>
          <w:szCs w:val="28"/>
        </w:rPr>
        <w:t>2.5. Оценка социально-экономической эффективности</w:t>
      </w:r>
    </w:p>
    <w:p w:rsidR="00010704" w:rsidRPr="00010704" w:rsidRDefault="00010704" w:rsidP="00010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0704" w:rsidRPr="00010704" w:rsidRDefault="00010704" w:rsidP="00010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704">
        <w:rPr>
          <w:rFonts w:ascii="Times New Roman" w:hAnsi="Times New Roman"/>
          <w:sz w:val="28"/>
          <w:szCs w:val="28"/>
        </w:rPr>
        <w:t>Оценка социально-экономической эффективности проводится администрацией Саянского района, Красноярского края.</w:t>
      </w:r>
    </w:p>
    <w:p w:rsidR="00010704" w:rsidRPr="00010704" w:rsidRDefault="00010704" w:rsidP="0001070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10704">
        <w:rPr>
          <w:rFonts w:ascii="Times New Roman" w:hAnsi="Times New Roman"/>
          <w:sz w:val="28"/>
          <w:szCs w:val="28"/>
        </w:rPr>
        <w:t xml:space="preserve">Обязательным условием эффективности программы является успешное выполнение </w:t>
      </w:r>
      <w:r w:rsidRPr="00010704">
        <w:rPr>
          <w:rFonts w:ascii="Times New Roman" w:eastAsia="Calibri" w:hAnsi="Times New Roman"/>
          <w:sz w:val="28"/>
          <w:szCs w:val="28"/>
          <w:lang w:eastAsia="en-US"/>
        </w:rPr>
        <w:t>целевых индикаторов и показателей подпрограммы, а также мероприятий в установленные сроки.</w:t>
      </w:r>
    </w:p>
    <w:p w:rsidR="00010704" w:rsidRPr="00010704" w:rsidRDefault="00010704" w:rsidP="00010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704">
        <w:rPr>
          <w:rFonts w:ascii="Times New Roman" w:hAnsi="Times New Roman"/>
          <w:sz w:val="28"/>
          <w:szCs w:val="28"/>
        </w:rPr>
        <w:t>Основные критерии социальной эффективности подпрограммы:</w:t>
      </w:r>
    </w:p>
    <w:p w:rsidR="00010704" w:rsidRPr="00010704" w:rsidRDefault="00010704" w:rsidP="00010704">
      <w:pPr>
        <w:spacing w:after="0"/>
        <w:ind w:left="-108" w:firstLine="567"/>
        <w:jc w:val="both"/>
        <w:rPr>
          <w:rFonts w:ascii="Times New Roman" w:hAnsi="Times New Roman"/>
          <w:sz w:val="28"/>
          <w:szCs w:val="28"/>
        </w:rPr>
      </w:pPr>
      <w:r w:rsidRPr="00010704">
        <w:rPr>
          <w:rFonts w:ascii="Times New Roman" w:hAnsi="Times New Roman"/>
          <w:sz w:val="28"/>
          <w:szCs w:val="28"/>
        </w:rPr>
        <w:t>увеличение доли детей, оставшихся без попечения родителей, - всего, в том числе переданных не родственникам (в приемные семьи, на усыновление (удочерение), под опеку (попечительство) находящихся в государственных (муниципальных) учреждениях всех типов;</w:t>
      </w:r>
    </w:p>
    <w:p w:rsidR="00010704" w:rsidRPr="00010704" w:rsidRDefault="00010704" w:rsidP="00010704">
      <w:pPr>
        <w:spacing w:after="0"/>
        <w:ind w:left="-108" w:firstLine="567"/>
        <w:jc w:val="both"/>
        <w:rPr>
          <w:rFonts w:ascii="Times New Roman" w:hAnsi="Times New Roman"/>
          <w:sz w:val="28"/>
          <w:szCs w:val="28"/>
        </w:rPr>
      </w:pPr>
      <w:r w:rsidRPr="00010704">
        <w:rPr>
          <w:rFonts w:ascii="Times New Roman" w:hAnsi="Times New Roman"/>
          <w:sz w:val="28"/>
          <w:szCs w:val="28"/>
        </w:rPr>
        <w:t>сокращение количества детей-сирот, детей, оставшихся без попечения родителей, а также лиц из их числа, которым необходимо приобрести жилые помещения в соответствии с соглашением о предоставлении субсидий из федерального и краевого бюджета, бюджету Саянского района;</w:t>
      </w:r>
    </w:p>
    <w:p w:rsidR="00010704" w:rsidRPr="00010704" w:rsidRDefault="00010704" w:rsidP="00010704">
      <w:pPr>
        <w:spacing w:after="0"/>
        <w:ind w:left="-108" w:firstLine="567"/>
        <w:jc w:val="both"/>
        <w:rPr>
          <w:rFonts w:ascii="Times New Roman" w:hAnsi="Times New Roman"/>
          <w:sz w:val="28"/>
          <w:szCs w:val="28"/>
        </w:rPr>
      </w:pPr>
      <w:r w:rsidRPr="00010704">
        <w:rPr>
          <w:rFonts w:ascii="Times New Roman" w:hAnsi="Times New Roman"/>
          <w:sz w:val="28"/>
          <w:szCs w:val="28"/>
        </w:rPr>
        <w:t>сокращение численности детей-сирот, детей, оставшихся без попечения родителей, а также лиц из их числа по состоянию на начало финансового года, имеющих и не реализовавших своевременно право на обеспечение жилыми помещениями;</w:t>
      </w:r>
    </w:p>
    <w:p w:rsidR="00010704" w:rsidRPr="00010704" w:rsidRDefault="00010704" w:rsidP="00010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704">
        <w:rPr>
          <w:rFonts w:ascii="Times New Roman" w:hAnsi="Times New Roman"/>
          <w:sz w:val="28"/>
          <w:szCs w:val="28"/>
        </w:rPr>
        <w:t xml:space="preserve">увеличение доли детей, оставшихся без попечения родителей, и лиц из числа детей, оставшихся без попечения родителей, состоявших на учете на получение </w:t>
      </w:r>
      <w:r w:rsidRPr="00010704">
        <w:rPr>
          <w:rFonts w:ascii="Times New Roman" w:hAnsi="Times New Roman"/>
          <w:sz w:val="28"/>
          <w:szCs w:val="28"/>
        </w:rPr>
        <w:lastRenderedPageBreak/>
        <w:t>жилого помещения, включая лиц в возрасте от 23 лет и старше, обеспеченных жилыми помещениями за отчетный год, в общей численности детей, оставшихся без попечения родителей, и лиц из их числа, состоящих на учете на получение жилого помещения, включая лиц в возрасте от 23 лет и старше (всего на начало отчетного года).</w:t>
      </w:r>
    </w:p>
    <w:p w:rsidR="00010704" w:rsidRPr="00010704" w:rsidRDefault="00010704" w:rsidP="000107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0704" w:rsidRDefault="00010704" w:rsidP="00010704">
      <w:pPr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10704" w:rsidRDefault="00010704" w:rsidP="00010704">
      <w:pPr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10704" w:rsidRDefault="00010704" w:rsidP="00010704">
      <w:pPr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10704" w:rsidRDefault="00010704" w:rsidP="00010704">
      <w:pPr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10704" w:rsidRDefault="00010704" w:rsidP="00010704">
      <w:pPr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10704" w:rsidRDefault="00010704" w:rsidP="00010704">
      <w:pPr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10704" w:rsidRDefault="00010704" w:rsidP="00010704">
      <w:pPr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10704" w:rsidRDefault="00010704" w:rsidP="00010704">
      <w:pPr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10704" w:rsidRDefault="00010704" w:rsidP="00010704">
      <w:pPr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10704" w:rsidRDefault="00010704" w:rsidP="00010704">
      <w:pPr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10704" w:rsidRDefault="00010704" w:rsidP="00010704">
      <w:pPr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10704" w:rsidRDefault="00010704" w:rsidP="00010704">
      <w:pPr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10704" w:rsidRDefault="00010704" w:rsidP="00010704">
      <w:pPr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10704" w:rsidRDefault="00010704" w:rsidP="00010704">
      <w:pPr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10704" w:rsidRDefault="00010704" w:rsidP="00010704">
      <w:pPr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10704" w:rsidRDefault="00010704" w:rsidP="00010704">
      <w:pPr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10704" w:rsidRDefault="00010704" w:rsidP="00010704">
      <w:pPr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10704" w:rsidRDefault="00010704" w:rsidP="00010704">
      <w:pPr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10704" w:rsidRDefault="00010704" w:rsidP="00010704">
      <w:pPr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10704" w:rsidRDefault="00010704" w:rsidP="00010704">
      <w:pPr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10704" w:rsidRDefault="00010704" w:rsidP="00010704">
      <w:pPr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10704" w:rsidRDefault="00010704" w:rsidP="00010704">
      <w:pPr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10704" w:rsidRDefault="00010704" w:rsidP="00010704">
      <w:pPr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010704" w:rsidRPr="00010704" w:rsidTr="00010704">
        <w:tc>
          <w:tcPr>
            <w:tcW w:w="4785" w:type="dxa"/>
          </w:tcPr>
          <w:p w:rsidR="00010704" w:rsidRPr="00010704" w:rsidRDefault="00010704" w:rsidP="0001070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10704" w:rsidRPr="00010704" w:rsidRDefault="00010704" w:rsidP="000107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010704" w:rsidRPr="00010704" w:rsidRDefault="00010704" w:rsidP="0001070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10704">
              <w:rPr>
                <w:rFonts w:ascii="Times New Roman" w:hAnsi="Times New Roman"/>
                <w:sz w:val="28"/>
                <w:szCs w:val="28"/>
              </w:rPr>
              <w:t>к муниципальной программе «Развитие образования Саянского района»</w:t>
            </w:r>
          </w:p>
        </w:tc>
      </w:tr>
    </w:tbl>
    <w:p w:rsidR="00010704" w:rsidRPr="00010704" w:rsidRDefault="00010704" w:rsidP="000107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10704" w:rsidRPr="00010704" w:rsidRDefault="00010704" w:rsidP="00010704">
      <w:pPr>
        <w:spacing w:after="0"/>
        <w:rPr>
          <w:rFonts w:ascii="Times New Roman" w:hAnsi="Times New Roman"/>
          <w:sz w:val="24"/>
          <w:szCs w:val="24"/>
        </w:rPr>
      </w:pPr>
    </w:p>
    <w:p w:rsidR="00010704" w:rsidRPr="00010704" w:rsidRDefault="00010704" w:rsidP="00010704">
      <w:pPr>
        <w:spacing w:after="0" w:line="240" w:lineRule="auto"/>
        <w:jc w:val="center"/>
        <w:rPr>
          <w:rFonts w:ascii="Times New Roman" w:hAnsi="Times New Roman"/>
          <w:b/>
          <w:kern w:val="32"/>
          <w:sz w:val="28"/>
          <w:szCs w:val="28"/>
        </w:rPr>
      </w:pPr>
    </w:p>
    <w:p w:rsidR="00010704" w:rsidRPr="00010704" w:rsidRDefault="00010704" w:rsidP="00010704">
      <w:pPr>
        <w:spacing w:after="0" w:line="240" w:lineRule="auto"/>
        <w:jc w:val="center"/>
        <w:rPr>
          <w:rFonts w:ascii="Times New Roman" w:hAnsi="Times New Roman"/>
          <w:b/>
          <w:kern w:val="32"/>
          <w:sz w:val="28"/>
          <w:szCs w:val="28"/>
        </w:rPr>
      </w:pPr>
      <w:r w:rsidRPr="00010704">
        <w:rPr>
          <w:rFonts w:ascii="Times New Roman" w:hAnsi="Times New Roman"/>
          <w:b/>
          <w:kern w:val="32"/>
          <w:sz w:val="28"/>
          <w:szCs w:val="28"/>
        </w:rPr>
        <w:t xml:space="preserve">1. Паспорт </w:t>
      </w:r>
    </w:p>
    <w:p w:rsidR="00010704" w:rsidRPr="00010704" w:rsidRDefault="00010704" w:rsidP="000107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10704">
        <w:rPr>
          <w:rFonts w:ascii="Times New Roman" w:hAnsi="Times New Roman"/>
          <w:b/>
          <w:kern w:val="32"/>
          <w:sz w:val="28"/>
          <w:szCs w:val="28"/>
        </w:rPr>
        <w:t>подпрограммы 2 «Обеспечение реализации муниципальной программы и прочие мероприятия на 2014-2022 годы» муниципальной</w:t>
      </w:r>
      <w:r w:rsidRPr="00010704">
        <w:rPr>
          <w:rFonts w:ascii="Times New Roman" w:hAnsi="Times New Roman"/>
          <w:b/>
          <w:sz w:val="28"/>
          <w:szCs w:val="28"/>
        </w:rPr>
        <w:t xml:space="preserve"> программы «Развитие образования Саянского района»</w:t>
      </w:r>
    </w:p>
    <w:p w:rsidR="00010704" w:rsidRPr="00010704" w:rsidRDefault="00010704" w:rsidP="000107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5"/>
        <w:gridCol w:w="7729"/>
      </w:tblGrid>
      <w:tr w:rsidR="00010704" w:rsidRPr="00010704" w:rsidTr="00010704">
        <w:trPr>
          <w:cantSplit/>
          <w:trHeight w:val="720"/>
        </w:trPr>
        <w:tc>
          <w:tcPr>
            <w:tcW w:w="1209" w:type="pct"/>
          </w:tcPr>
          <w:p w:rsidR="00010704" w:rsidRPr="00010704" w:rsidRDefault="00010704" w:rsidP="000107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791" w:type="pct"/>
          </w:tcPr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kern w:val="32"/>
                <w:sz w:val="28"/>
                <w:szCs w:val="28"/>
              </w:rPr>
              <w:t>«Обеспечение реализации муниципальной программы и прочие мероприятия»</w:t>
            </w:r>
          </w:p>
        </w:tc>
      </w:tr>
      <w:tr w:rsidR="00010704" w:rsidRPr="00010704" w:rsidTr="00010704">
        <w:trPr>
          <w:cantSplit/>
          <w:trHeight w:val="720"/>
        </w:trPr>
        <w:tc>
          <w:tcPr>
            <w:tcW w:w="1209" w:type="pct"/>
          </w:tcPr>
          <w:p w:rsidR="00010704" w:rsidRPr="00010704" w:rsidRDefault="00010704" w:rsidP="0001070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791" w:type="pct"/>
          </w:tcPr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«Развитие образования Саянского района»  </w:t>
            </w:r>
          </w:p>
        </w:tc>
      </w:tr>
      <w:tr w:rsidR="00010704" w:rsidRPr="00010704" w:rsidTr="00010704">
        <w:trPr>
          <w:cantSplit/>
          <w:trHeight w:val="1471"/>
        </w:trPr>
        <w:tc>
          <w:tcPr>
            <w:tcW w:w="1209" w:type="pct"/>
          </w:tcPr>
          <w:p w:rsidR="00010704" w:rsidRPr="00010704" w:rsidRDefault="00010704" w:rsidP="000107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sz w:val="28"/>
                <w:szCs w:val="28"/>
              </w:rPr>
              <w:t>Орган исполнительной власти Саянского района  главный распорядитель бюджетных средств</w:t>
            </w:r>
          </w:p>
        </w:tc>
        <w:tc>
          <w:tcPr>
            <w:tcW w:w="3791" w:type="pct"/>
          </w:tcPr>
          <w:p w:rsidR="00010704" w:rsidRPr="00010704" w:rsidRDefault="00010704" w:rsidP="00010704">
            <w:pPr>
              <w:keepNext/>
              <w:numPr>
                <w:ilvl w:val="0"/>
                <w:numId w:val="6"/>
              </w:numPr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sz w:val="28"/>
                <w:szCs w:val="28"/>
              </w:rPr>
              <w:t xml:space="preserve">Администрация Саянского района </w:t>
            </w:r>
          </w:p>
        </w:tc>
      </w:tr>
      <w:tr w:rsidR="00010704" w:rsidRPr="00010704" w:rsidTr="00010704">
        <w:trPr>
          <w:cantSplit/>
          <w:trHeight w:val="720"/>
        </w:trPr>
        <w:tc>
          <w:tcPr>
            <w:tcW w:w="1209" w:type="pct"/>
          </w:tcPr>
          <w:p w:rsidR="00010704" w:rsidRPr="00010704" w:rsidRDefault="00010704" w:rsidP="000107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sz w:val="28"/>
                <w:szCs w:val="28"/>
              </w:rPr>
              <w:t>Цель и задачи  подпрограммы</w:t>
            </w:r>
          </w:p>
          <w:p w:rsidR="00010704" w:rsidRPr="00010704" w:rsidRDefault="00010704" w:rsidP="000107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1" w:type="pct"/>
          </w:tcPr>
          <w:p w:rsidR="00010704" w:rsidRPr="00010704" w:rsidRDefault="00010704" w:rsidP="00010704">
            <w:pPr>
              <w:spacing w:after="0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sz w:val="28"/>
                <w:szCs w:val="28"/>
              </w:rPr>
              <w:t>Цель:создание условий для эффективного управления отраслью.</w:t>
            </w:r>
          </w:p>
          <w:p w:rsidR="00010704" w:rsidRPr="00010704" w:rsidRDefault="00010704" w:rsidP="00010704">
            <w:pPr>
              <w:spacing w:after="0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010704" w:rsidRPr="00010704" w:rsidRDefault="00010704" w:rsidP="00010704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sz w:val="28"/>
                <w:szCs w:val="28"/>
              </w:rPr>
              <w:t>1.Организация деятельности МКУ «Управление образования администрации Саянского района» обеспечивающих деятельность образовательных учреждений, направленной на эффективное управление отраслью;</w:t>
            </w:r>
          </w:p>
          <w:p w:rsidR="00010704" w:rsidRPr="00010704" w:rsidRDefault="00010704" w:rsidP="00010704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sz w:val="28"/>
                <w:szCs w:val="28"/>
              </w:rPr>
              <w:t xml:space="preserve">2. Обеспечение соблюдения требований законодательства Российской Федерации в сфере образования </w:t>
            </w:r>
            <w:r w:rsidRPr="00010704">
              <w:rPr>
                <w:rFonts w:ascii="Times New Roman" w:hAnsi="Times New Roman"/>
                <w:color w:val="000000"/>
                <w:sz w:val="28"/>
                <w:szCs w:val="28"/>
              </w:rPr>
              <w:t>органами местного самоуправления, осуществ</w:t>
            </w:r>
            <w:r w:rsidRPr="00010704">
              <w:rPr>
                <w:rFonts w:ascii="Times New Roman" w:hAnsi="Times New Roman"/>
                <w:sz w:val="28"/>
                <w:szCs w:val="28"/>
              </w:rPr>
              <w:t xml:space="preserve">ляющими управление в сфере образования на территории Саянского района </w:t>
            </w:r>
          </w:p>
        </w:tc>
      </w:tr>
      <w:tr w:rsidR="00010704" w:rsidRPr="00010704" w:rsidTr="00010704">
        <w:trPr>
          <w:cantSplit/>
          <w:trHeight w:val="720"/>
        </w:trPr>
        <w:tc>
          <w:tcPr>
            <w:tcW w:w="1209" w:type="pct"/>
          </w:tcPr>
          <w:p w:rsidR="00010704" w:rsidRPr="00010704" w:rsidRDefault="00010704" w:rsidP="000107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подпрограммы</w:t>
            </w:r>
          </w:p>
        </w:tc>
        <w:tc>
          <w:tcPr>
            <w:tcW w:w="3791" w:type="pct"/>
          </w:tcPr>
          <w:p w:rsidR="00010704" w:rsidRPr="00010704" w:rsidRDefault="00010704" w:rsidP="000107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sz w:val="28"/>
                <w:szCs w:val="28"/>
              </w:rPr>
              <w:t>своевременное доведение Главным распорядителем лимитов бюджетных обязательств до подведомственных учреждений, предусмотренных законом о бюджете за отчетный год в первоначальной редакции, на 5 баллов ежегодно;</w:t>
            </w:r>
          </w:p>
          <w:p w:rsidR="00010704" w:rsidRPr="00010704" w:rsidRDefault="00010704" w:rsidP="000107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sz w:val="28"/>
                <w:szCs w:val="28"/>
              </w:rPr>
              <w:t>соблюдение сроков предоставления годовой бюджетной отчетности, на 5 баллов ежегодно;</w:t>
            </w:r>
          </w:p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sz w:val="28"/>
                <w:szCs w:val="28"/>
              </w:rPr>
              <w:t xml:space="preserve">своевременность утверждения государственных заданий подведомственных Управлению образования на текущий финансовый год и плановый период </w:t>
            </w:r>
          </w:p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sz w:val="28"/>
                <w:szCs w:val="28"/>
              </w:rPr>
              <w:t>Целевые индикаторы подпрограммы представлены в приложении 1 к Подпрограмме</w:t>
            </w:r>
          </w:p>
        </w:tc>
      </w:tr>
      <w:tr w:rsidR="00010704" w:rsidRPr="00010704" w:rsidTr="00010704">
        <w:trPr>
          <w:cantSplit/>
          <w:trHeight w:val="720"/>
        </w:trPr>
        <w:tc>
          <w:tcPr>
            <w:tcW w:w="1209" w:type="pct"/>
          </w:tcPr>
          <w:p w:rsidR="00010704" w:rsidRPr="00010704" w:rsidRDefault="00010704" w:rsidP="000107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791" w:type="pct"/>
          </w:tcPr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10704">
              <w:rPr>
                <w:rFonts w:ascii="Times New Roman" w:hAnsi="Times New Roman"/>
                <w:bCs/>
                <w:sz w:val="28"/>
                <w:szCs w:val="28"/>
              </w:rPr>
              <w:t>2014 – 2022 годы</w:t>
            </w:r>
          </w:p>
        </w:tc>
      </w:tr>
      <w:tr w:rsidR="00010704" w:rsidRPr="00010704" w:rsidTr="00010704">
        <w:trPr>
          <w:cantSplit/>
          <w:trHeight w:val="4102"/>
        </w:trPr>
        <w:tc>
          <w:tcPr>
            <w:tcW w:w="1209" w:type="pct"/>
          </w:tcPr>
          <w:p w:rsidR="00010704" w:rsidRPr="00010704" w:rsidRDefault="00010704" w:rsidP="000107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3791" w:type="pct"/>
          </w:tcPr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sz w:val="24"/>
                <w:szCs w:val="24"/>
              </w:rPr>
              <w:t>Подпрограмма финансируется за счет средств краевого, муниципального бюджета.</w:t>
            </w:r>
          </w:p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sz w:val="24"/>
                <w:szCs w:val="24"/>
              </w:rPr>
              <w:t>Объем финансирования подпрограммы составит 148567,5 тыс. рублей, в том числе:</w:t>
            </w:r>
          </w:p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sz w:val="24"/>
                <w:szCs w:val="24"/>
              </w:rPr>
              <w:t xml:space="preserve">2014 год – </w:t>
            </w:r>
            <w:r w:rsidRPr="00010704">
              <w:rPr>
                <w:rFonts w:ascii="Times New Roman" w:hAnsi="Times New Roman"/>
                <w:sz w:val="24"/>
                <w:szCs w:val="24"/>
                <w:u w:val="single"/>
              </w:rPr>
              <w:t>12206,00</w:t>
            </w:r>
            <w:r w:rsidRPr="00010704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sz w:val="24"/>
                <w:szCs w:val="24"/>
              </w:rPr>
              <w:t xml:space="preserve">за счет краевого бюджета- </w:t>
            </w:r>
            <w:r w:rsidRPr="00010704">
              <w:rPr>
                <w:rFonts w:ascii="Times New Roman" w:hAnsi="Times New Roman"/>
                <w:sz w:val="24"/>
                <w:szCs w:val="24"/>
                <w:u w:val="single"/>
              </w:rPr>
              <w:t>25,2</w:t>
            </w:r>
            <w:r w:rsidRPr="00010704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sz w:val="24"/>
                <w:szCs w:val="24"/>
              </w:rPr>
              <w:t xml:space="preserve"> за счет средств муниципального бюджета </w:t>
            </w:r>
            <w:r w:rsidRPr="00010704">
              <w:rPr>
                <w:rFonts w:ascii="Times New Roman" w:hAnsi="Times New Roman"/>
                <w:sz w:val="24"/>
                <w:szCs w:val="24"/>
                <w:u w:val="single"/>
              </w:rPr>
              <w:t>12180,8</w:t>
            </w:r>
            <w:r w:rsidRPr="00010704">
              <w:rPr>
                <w:rFonts w:ascii="Times New Roman" w:hAnsi="Times New Roman"/>
                <w:sz w:val="24"/>
                <w:szCs w:val="24"/>
              </w:rPr>
              <w:t xml:space="preserve"> тыс. рублей </w:t>
            </w:r>
          </w:p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sz w:val="24"/>
                <w:szCs w:val="24"/>
              </w:rPr>
              <w:t xml:space="preserve">2015 год –13761,2 тыс. рублей, </w:t>
            </w:r>
          </w:p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sz w:val="24"/>
                <w:szCs w:val="24"/>
              </w:rPr>
              <w:t>за счет краевого бюджета- 44,1 тыс. руб.</w:t>
            </w:r>
          </w:p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sz w:val="24"/>
                <w:szCs w:val="24"/>
              </w:rPr>
              <w:t xml:space="preserve">за счет средств муниципального бюджета </w:t>
            </w:r>
            <w:r w:rsidRPr="00010704">
              <w:rPr>
                <w:rFonts w:ascii="Times New Roman" w:hAnsi="Times New Roman"/>
                <w:sz w:val="24"/>
                <w:szCs w:val="24"/>
                <w:u w:val="single"/>
              </w:rPr>
              <w:t>13717,1</w:t>
            </w:r>
            <w:r w:rsidRPr="00010704">
              <w:rPr>
                <w:rFonts w:ascii="Times New Roman" w:hAnsi="Times New Roman"/>
                <w:sz w:val="24"/>
                <w:szCs w:val="24"/>
              </w:rPr>
              <w:t xml:space="preserve">  тыс. рублей, </w:t>
            </w:r>
          </w:p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sz w:val="24"/>
                <w:szCs w:val="24"/>
              </w:rPr>
              <w:t>2016 год –</w:t>
            </w:r>
            <w:r w:rsidRPr="00010704">
              <w:rPr>
                <w:rFonts w:ascii="Times New Roman" w:hAnsi="Times New Roman"/>
                <w:sz w:val="24"/>
                <w:szCs w:val="24"/>
                <w:u w:val="single"/>
              </w:rPr>
              <w:t>14651,3</w:t>
            </w:r>
            <w:r w:rsidRPr="00010704">
              <w:rPr>
                <w:rFonts w:ascii="Times New Roman" w:hAnsi="Times New Roman"/>
                <w:sz w:val="24"/>
                <w:szCs w:val="24"/>
              </w:rPr>
              <w:t xml:space="preserve"> тыс. рублей, </w:t>
            </w:r>
          </w:p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sz w:val="24"/>
                <w:szCs w:val="24"/>
              </w:rPr>
              <w:t>за счет краевого бюджета- 9,1 тыс. руб.</w:t>
            </w:r>
          </w:p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sz w:val="24"/>
                <w:szCs w:val="24"/>
              </w:rPr>
              <w:t xml:space="preserve">за счет средств муниципального бюджета </w:t>
            </w:r>
            <w:r w:rsidRPr="00010704">
              <w:rPr>
                <w:rFonts w:ascii="Times New Roman" w:hAnsi="Times New Roman"/>
                <w:sz w:val="24"/>
                <w:szCs w:val="24"/>
                <w:u w:val="single"/>
              </w:rPr>
              <w:t>14642,2</w:t>
            </w:r>
            <w:r w:rsidRPr="00010704">
              <w:rPr>
                <w:rFonts w:ascii="Times New Roman" w:hAnsi="Times New Roman"/>
                <w:sz w:val="24"/>
                <w:szCs w:val="24"/>
              </w:rPr>
              <w:t xml:space="preserve">  тыс. рублей</w:t>
            </w:r>
          </w:p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sz w:val="24"/>
                <w:szCs w:val="24"/>
              </w:rPr>
              <w:t xml:space="preserve">2017 год –15895,4 тыс. рублей, </w:t>
            </w:r>
          </w:p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sz w:val="24"/>
                <w:szCs w:val="24"/>
              </w:rPr>
              <w:t>за счет краевого бюджета- 154,5 тыс. руб.</w:t>
            </w:r>
          </w:p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sz w:val="24"/>
                <w:szCs w:val="24"/>
              </w:rPr>
              <w:t>за счет средств муниципального бюджета 15740,9  тыс. рублей</w:t>
            </w:r>
          </w:p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sz w:val="24"/>
                <w:szCs w:val="24"/>
              </w:rPr>
              <w:t xml:space="preserve">2018 год –17220,7 тыс. рублей, </w:t>
            </w:r>
          </w:p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sz w:val="24"/>
                <w:szCs w:val="24"/>
              </w:rPr>
              <w:t>за счет краевого бюджета- 700,6 тыс. руб.</w:t>
            </w:r>
          </w:p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sz w:val="24"/>
                <w:szCs w:val="24"/>
              </w:rPr>
              <w:t>за счет средств муниципального бюджета 16520,1  тыс. рублей</w:t>
            </w:r>
          </w:p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sz w:val="24"/>
                <w:szCs w:val="24"/>
              </w:rPr>
              <w:t>2019 год –17307,6 тыс. рублей,</w:t>
            </w:r>
          </w:p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sz w:val="24"/>
                <w:szCs w:val="24"/>
              </w:rPr>
              <w:t xml:space="preserve"> за счет краевого бюджета- 182,0 тыс. руб.</w:t>
            </w:r>
          </w:p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sz w:val="24"/>
                <w:szCs w:val="24"/>
              </w:rPr>
              <w:t>в том числе:за счет средств муниципального бюджета 17125,6  тыс. рублей</w:t>
            </w:r>
          </w:p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sz w:val="24"/>
                <w:szCs w:val="24"/>
              </w:rPr>
              <w:t xml:space="preserve">2020 год –19175,1 тыс. рублей, </w:t>
            </w:r>
          </w:p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sz w:val="24"/>
                <w:szCs w:val="24"/>
              </w:rPr>
              <w:t>в том числе:за счет средств муниципального бюджета 19175,1  тыс. рублей</w:t>
            </w:r>
          </w:p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sz w:val="24"/>
                <w:szCs w:val="24"/>
              </w:rPr>
              <w:t xml:space="preserve">2021 год –19175,1 тыс. рублей, </w:t>
            </w:r>
          </w:p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sz w:val="24"/>
                <w:szCs w:val="24"/>
              </w:rPr>
              <w:t>в том числе: за счет средств муниципального бюджета 19175,1 тыс. рублей</w:t>
            </w:r>
          </w:p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sz w:val="24"/>
                <w:szCs w:val="24"/>
              </w:rPr>
              <w:t>2022 год –19175,1 тыс. рублей</w:t>
            </w:r>
          </w:p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sz w:val="24"/>
                <w:szCs w:val="24"/>
              </w:rPr>
              <w:t>за счет средств муниципального бюджета 19175,1 тыс. рублей</w:t>
            </w:r>
          </w:p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704" w:rsidRPr="00010704" w:rsidTr="00010704">
        <w:trPr>
          <w:cantSplit/>
          <w:trHeight w:val="1975"/>
        </w:trPr>
        <w:tc>
          <w:tcPr>
            <w:tcW w:w="1209" w:type="pct"/>
          </w:tcPr>
          <w:p w:rsidR="00010704" w:rsidRPr="00010704" w:rsidRDefault="00010704" w:rsidP="00010704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010704">
              <w:rPr>
                <w:rFonts w:ascii="Times New Roman" w:hAnsi="Times New Roman"/>
                <w:iCs/>
                <w:sz w:val="28"/>
                <w:szCs w:val="28"/>
              </w:rPr>
              <w:t>Система организации контроля за исполнением подпрограммы</w:t>
            </w:r>
          </w:p>
        </w:tc>
        <w:tc>
          <w:tcPr>
            <w:tcW w:w="3791" w:type="pct"/>
          </w:tcPr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sz w:val="28"/>
                <w:szCs w:val="28"/>
              </w:rPr>
              <w:t>Контроль за ходом реализации программы осуществляют:</w:t>
            </w:r>
          </w:p>
          <w:p w:rsidR="00010704" w:rsidRPr="00010704" w:rsidRDefault="00010704" w:rsidP="00010704">
            <w:pPr>
              <w:tabs>
                <w:tab w:val="left" w:pos="1276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sz w:val="28"/>
                <w:szCs w:val="28"/>
              </w:rPr>
              <w:t xml:space="preserve">Администрация Саянского района, </w:t>
            </w:r>
            <w:r w:rsidRPr="00010704">
              <w:rPr>
                <w:rFonts w:ascii="Times New Roman" w:hAnsi="Times New Roman"/>
                <w:color w:val="000000"/>
                <w:sz w:val="28"/>
                <w:szCs w:val="28"/>
              </w:rPr>
              <w:t>МКУ Финансово - экономическое управление администрации Саянского района, контрольно – счетный орган</w:t>
            </w:r>
          </w:p>
        </w:tc>
      </w:tr>
    </w:tbl>
    <w:p w:rsidR="00010704" w:rsidRPr="00010704" w:rsidRDefault="00010704" w:rsidP="000107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0704" w:rsidRPr="00010704" w:rsidRDefault="00010704" w:rsidP="00010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0704">
        <w:rPr>
          <w:rFonts w:ascii="Times New Roman" w:hAnsi="Times New Roman"/>
          <w:sz w:val="28"/>
          <w:szCs w:val="28"/>
        </w:rPr>
        <w:lastRenderedPageBreak/>
        <w:t>2. Основные разделы подпрограммы</w:t>
      </w:r>
    </w:p>
    <w:p w:rsidR="00010704" w:rsidRPr="00010704" w:rsidRDefault="00010704" w:rsidP="00010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0704" w:rsidRPr="00010704" w:rsidRDefault="00010704" w:rsidP="00010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0704">
        <w:rPr>
          <w:rFonts w:ascii="Times New Roman" w:hAnsi="Times New Roman"/>
          <w:sz w:val="28"/>
          <w:szCs w:val="28"/>
        </w:rPr>
        <w:t xml:space="preserve">2.1. Постановка общерайонной  проблемы </w:t>
      </w:r>
    </w:p>
    <w:p w:rsidR="00010704" w:rsidRPr="00010704" w:rsidRDefault="00010704" w:rsidP="00010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0704">
        <w:rPr>
          <w:rFonts w:ascii="Times New Roman" w:hAnsi="Times New Roman"/>
          <w:sz w:val="28"/>
          <w:szCs w:val="28"/>
        </w:rPr>
        <w:t>и обоснование необходимости разработки подпрограммы</w:t>
      </w:r>
    </w:p>
    <w:p w:rsidR="00010704" w:rsidRPr="00010704" w:rsidRDefault="00010704" w:rsidP="00010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0704" w:rsidRPr="00010704" w:rsidRDefault="00010704" w:rsidP="00010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10704">
        <w:rPr>
          <w:rFonts w:ascii="Times New Roman" w:eastAsia="Calibri" w:hAnsi="Times New Roman"/>
          <w:sz w:val="28"/>
          <w:szCs w:val="28"/>
          <w:lang w:eastAsia="en-US"/>
        </w:rPr>
        <w:t xml:space="preserve">МКУ «Управление образования администрации Саянского района » является </w:t>
      </w:r>
      <w:r w:rsidRPr="00010704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органом исполнительной власти</w:t>
      </w:r>
      <w:r w:rsidRPr="00010704">
        <w:rPr>
          <w:rFonts w:ascii="Times New Roman" w:eastAsia="Calibri" w:hAnsi="Times New Roman"/>
          <w:sz w:val="28"/>
          <w:szCs w:val="28"/>
          <w:lang w:eastAsia="en-US"/>
        </w:rPr>
        <w:t xml:space="preserve"> Саянского района , который осуществляет на основании и во исполнение </w:t>
      </w:r>
      <w:hyperlink r:id="rId7" w:history="1">
        <w:r w:rsidRPr="00010704">
          <w:rPr>
            <w:rFonts w:ascii="Times New Roman" w:eastAsia="Calibri" w:hAnsi="Times New Roman"/>
            <w:sz w:val="28"/>
            <w:szCs w:val="28"/>
            <w:lang w:eastAsia="en-US"/>
          </w:rPr>
          <w:t>Конституции</w:t>
        </w:r>
      </w:hyperlink>
      <w:r w:rsidRPr="00010704">
        <w:rPr>
          <w:rFonts w:ascii="Times New Roman" w:eastAsia="Calibri" w:hAnsi="Times New Roman"/>
          <w:sz w:val="28"/>
          <w:szCs w:val="28"/>
          <w:lang w:eastAsia="en-US"/>
        </w:rPr>
        <w:t xml:space="preserve"> Российской Федерации, федеральных законов и иных нормативных правовых актов Российской Федерации, </w:t>
      </w:r>
      <w:hyperlink r:id="rId8" w:history="1">
        <w:r w:rsidRPr="00010704">
          <w:rPr>
            <w:rFonts w:ascii="Times New Roman" w:eastAsia="Calibri" w:hAnsi="Times New Roman"/>
            <w:sz w:val="28"/>
            <w:szCs w:val="28"/>
            <w:lang w:eastAsia="en-US"/>
          </w:rPr>
          <w:t>Устава</w:t>
        </w:r>
      </w:hyperlink>
      <w:r w:rsidRPr="00010704">
        <w:rPr>
          <w:rFonts w:ascii="Times New Roman" w:eastAsia="Calibri" w:hAnsi="Times New Roman"/>
          <w:sz w:val="28"/>
          <w:szCs w:val="28"/>
          <w:lang w:eastAsia="en-US"/>
        </w:rPr>
        <w:t xml:space="preserve"> края, законов края, правовых актов Губернатора края и Правительства края:</w:t>
      </w:r>
    </w:p>
    <w:p w:rsidR="00010704" w:rsidRPr="00010704" w:rsidRDefault="00010704" w:rsidP="00010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10704">
        <w:rPr>
          <w:rFonts w:ascii="Times New Roman" w:eastAsia="Calibri" w:hAnsi="Times New Roman"/>
          <w:sz w:val="28"/>
          <w:szCs w:val="28"/>
          <w:lang w:eastAsia="en-US"/>
        </w:rPr>
        <w:t>1) нормативное правовое регулирование и разработку нормативно правовых актов  в областях дошкольного, начального общего, основного общего, среднего (полного) общего образования;</w:t>
      </w:r>
    </w:p>
    <w:p w:rsidR="00010704" w:rsidRPr="00010704" w:rsidRDefault="00010704" w:rsidP="00010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  <w:r w:rsidRPr="00010704">
        <w:rPr>
          <w:rFonts w:ascii="Times New Roman" w:eastAsia="Calibri" w:hAnsi="Times New Roman"/>
          <w:sz w:val="28"/>
          <w:szCs w:val="28"/>
          <w:lang w:eastAsia="en-US"/>
        </w:rPr>
        <w:t xml:space="preserve">2) </w:t>
      </w:r>
      <w:r w:rsidRPr="000107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оказание государственных услуг, в областях дошкольного, начального общего, основного общего, среднего общего образования, дополнительного образования;</w:t>
      </w:r>
    </w:p>
    <w:p w:rsidR="00010704" w:rsidRPr="00010704" w:rsidRDefault="00010704" w:rsidP="00010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10704">
        <w:rPr>
          <w:rFonts w:ascii="Times New Roman" w:eastAsia="Calibri" w:hAnsi="Times New Roman"/>
          <w:sz w:val="28"/>
          <w:szCs w:val="28"/>
          <w:lang w:eastAsia="en-US"/>
        </w:rPr>
        <w:t>3) координацию и контроль деятельности находящегося в его ведении учреждений в сфере образования.</w:t>
      </w:r>
    </w:p>
    <w:p w:rsidR="00010704" w:rsidRPr="00010704" w:rsidRDefault="00010704" w:rsidP="00010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10704">
        <w:rPr>
          <w:rFonts w:ascii="Times New Roman" w:eastAsia="Calibri" w:hAnsi="Times New Roman"/>
          <w:sz w:val="28"/>
          <w:szCs w:val="28"/>
          <w:lang w:eastAsia="en-US"/>
        </w:rPr>
        <w:t>К задачам Управления образования  относятся:</w:t>
      </w:r>
    </w:p>
    <w:p w:rsidR="00010704" w:rsidRPr="00010704" w:rsidRDefault="00010704" w:rsidP="00010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10704">
        <w:rPr>
          <w:rFonts w:ascii="Times New Roman" w:eastAsia="Calibri" w:hAnsi="Times New Roman"/>
          <w:sz w:val="28"/>
          <w:szCs w:val="28"/>
          <w:lang w:eastAsia="en-US"/>
        </w:rPr>
        <w:t>1. Создание правовых, организационных и иных гарантий сохранения и развития системы образования на территории района.</w:t>
      </w:r>
    </w:p>
    <w:p w:rsidR="00010704" w:rsidRPr="00010704" w:rsidRDefault="00010704" w:rsidP="00010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10704">
        <w:rPr>
          <w:rFonts w:ascii="Times New Roman" w:eastAsia="Calibri" w:hAnsi="Times New Roman"/>
          <w:sz w:val="28"/>
          <w:szCs w:val="28"/>
          <w:lang w:eastAsia="en-US"/>
        </w:rPr>
        <w:t>2.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образования.</w:t>
      </w:r>
    </w:p>
    <w:p w:rsidR="00010704" w:rsidRPr="00010704" w:rsidRDefault="00010704" w:rsidP="00010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10704">
        <w:rPr>
          <w:rFonts w:ascii="Times New Roman" w:eastAsia="Calibri" w:hAnsi="Times New Roman"/>
          <w:sz w:val="28"/>
          <w:szCs w:val="28"/>
          <w:lang w:eastAsia="en-US"/>
        </w:rPr>
        <w:t>3. Создание условий для получения гражданами дополнительного образования.</w:t>
      </w:r>
    </w:p>
    <w:p w:rsidR="00010704" w:rsidRPr="00010704" w:rsidRDefault="00010704" w:rsidP="00010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10704">
        <w:rPr>
          <w:rFonts w:ascii="Times New Roman" w:eastAsia="Calibri" w:hAnsi="Times New Roman"/>
          <w:sz w:val="28"/>
          <w:szCs w:val="28"/>
          <w:lang w:eastAsia="en-US"/>
        </w:rPr>
        <w:t>4.  Обеспечение информирования граждан о состоянии образования на территории района.</w:t>
      </w:r>
    </w:p>
    <w:p w:rsidR="00010704" w:rsidRPr="00010704" w:rsidRDefault="00010704" w:rsidP="00010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0704" w:rsidRPr="00010704" w:rsidRDefault="00010704" w:rsidP="00010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0704">
        <w:rPr>
          <w:rFonts w:ascii="Times New Roman" w:hAnsi="Times New Roman"/>
          <w:sz w:val="28"/>
          <w:szCs w:val="28"/>
        </w:rPr>
        <w:t xml:space="preserve">2.2. Основная цель, задачи </w:t>
      </w:r>
    </w:p>
    <w:p w:rsidR="00010704" w:rsidRPr="00010704" w:rsidRDefault="00010704" w:rsidP="00010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0704">
        <w:rPr>
          <w:rFonts w:ascii="Times New Roman" w:hAnsi="Times New Roman"/>
          <w:sz w:val="28"/>
          <w:szCs w:val="28"/>
        </w:rPr>
        <w:t>и сроки выполнения подпрограммы, целевые индикаторы</w:t>
      </w:r>
    </w:p>
    <w:p w:rsidR="00010704" w:rsidRPr="00010704" w:rsidRDefault="00010704" w:rsidP="000107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10704">
        <w:rPr>
          <w:rFonts w:ascii="Times New Roman" w:hAnsi="Times New Roman"/>
          <w:sz w:val="28"/>
          <w:szCs w:val="28"/>
        </w:rPr>
        <w:t>Целью подпрограммы является:создание условий для эффективного управления отраслью.</w:t>
      </w:r>
    </w:p>
    <w:p w:rsidR="00010704" w:rsidRPr="00010704" w:rsidRDefault="00010704" w:rsidP="000107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10704">
        <w:rPr>
          <w:rFonts w:ascii="Times New Roman" w:hAnsi="Times New Roman"/>
          <w:sz w:val="28"/>
          <w:szCs w:val="28"/>
        </w:rPr>
        <w:t>Задачи подпрограммы:</w:t>
      </w:r>
    </w:p>
    <w:p w:rsidR="00010704" w:rsidRPr="00010704" w:rsidRDefault="00010704" w:rsidP="00010704">
      <w:pPr>
        <w:spacing w:after="0" w:line="240" w:lineRule="auto"/>
        <w:ind w:left="-108"/>
        <w:jc w:val="both"/>
        <w:rPr>
          <w:rFonts w:ascii="Times New Roman" w:hAnsi="Times New Roman"/>
          <w:sz w:val="28"/>
          <w:szCs w:val="28"/>
        </w:rPr>
      </w:pPr>
      <w:r w:rsidRPr="00010704">
        <w:rPr>
          <w:rFonts w:ascii="Times New Roman" w:hAnsi="Times New Roman"/>
          <w:sz w:val="28"/>
          <w:szCs w:val="28"/>
        </w:rPr>
        <w:t>1.Организация деятельности МКУ «Управление образования администрации Саянского района» обеспечивающих деятельность образовательных учреждений, направленной на эффективное управление отраслью;</w:t>
      </w:r>
    </w:p>
    <w:p w:rsidR="00010704" w:rsidRPr="00010704" w:rsidRDefault="00010704" w:rsidP="0001070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10704">
        <w:rPr>
          <w:rFonts w:ascii="Times New Roman" w:hAnsi="Times New Roman"/>
          <w:sz w:val="28"/>
          <w:szCs w:val="28"/>
        </w:rPr>
        <w:t xml:space="preserve">2. Обеспечение соблюдения требований законодательства Российской Федерации в сфере образования </w:t>
      </w:r>
      <w:r w:rsidRPr="00010704">
        <w:rPr>
          <w:rFonts w:ascii="Times New Roman" w:hAnsi="Times New Roman"/>
          <w:b/>
          <w:color w:val="000000"/>
          <w:sz w:val="28"/>
          <w:szCs w:val="28"/>
        </w:rPr>
        <w:t>органами местного самоуправления,</w:t>
      </w:r>
      <w:r w:rsidRPr="00010704">
        <w:rPr>
          <w:rFonts w:ascii="Times New Roman" w:hAnsi="Times New Roman"/>
          <w:sz w:val="28"/>
          <w:szCs w:val="28"/>
        </w:rPr>
        <w:t xml:space="preserve"> осуществляющими управление в сфере образования на территории Саянского района Срок выполнения программы: 2014-2022 годы.</w:t>
      </w:r>
    </w:p>
    <w:p w:rsidR="00010704" w:rsidRPr="00010704" w:rsidRDefault="00010704" w:rsidP="0001070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10704">
        <w:rPr>
          <w:rFonts w:ascii="Times New Roman" w:hAnsi="Times New Roman"/>
          <w:sz w:val="28"/>
          <w:szCs w:val="28"/>
        </w:rPr>
        <w:t>Перечень целевых индикаторов подпрограммы представлен в приложении № 1 к подпрограмме 5 «Обеспечение реализации государственной программы и прочие мероприятия».</w:t>
      </w:r>
    </w:p>
    <w:p w:rsidR="00010704" w:rsidRPr="00010704" w:rsidRDefault="00010704" w:rsidP="00010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0704" w:rsidRPr="00010704" w:rsidRDefault="00010704" w:rsidP="00010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0704" w:rsidRPr="00010704" w:rsidRDefault="00010704" w:rsidP="00010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0704">
        <w:rPr>
          <w:rFonts w:ascii="Times New Roman" w:hAnsi="Times New Roman"/>
          <w:sz w:val="28"/>
          <w:szCs w:val="28"/>
        </w:rPr>
        <w:t>2.3. Механизм реализации подпрограммы</w:t>
      </w:r>
    </w:p>
    <w:p w:rsidR="00010704" w:rsidRPr="00010704" w:rsidRDefault="00010704" w:rsidP="0001070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10704">
        <w:rPr>
          <w:rFonts w:ascii="Times New Roman" w:eastAsia="Calibri" w:hAnsi="Times New Roman"/>
          <w:sz w:val="28"/>
          <w:szCs w:val="28"/>
          <w:lang w:eastAsia="en-US"/>
        </w:rPr>
        <w:t xml:space="preserve">Реализация задачи 1 </w:t>
      </w:r>
      <w:r w:rsidRPr="00010704">
        <w:rPr>
          <w:rFonts w:ascii="Times New Roman" w:hAnsi="Times New Roman"/>
          <w:sz w:val="28"/>
          <w:szCs w:val="28"/>
        </w:rPr>
        <w:t xml:space="preserve">Организация деятельности МКУ «Управление образования администрации Саянского района» обеспечивающих деятельность образовательных учреждений, направленной на эффективное управление отраслью; </w:t>
      </w:r>
      <w:r w:rsidRPr="00010704">
        <w:rPr>
          <w:rFonts w:ascii="Times New Roman" w:eastAsia="Calibri" w:hAnsi="Times New Roman"/>
          <w:sz w:val="28"/>
          <w:szCs w:val="28"/>
          <w:lang w:eastAsia="en-US"/>
        </w:rPr>
        <w:t>подпрограммы осуществляется управлением образования</w:t>
      </w:r>
      <w:r w:rsidRPr="00010704">
        <w:rPr>
          <w:rFonts w:ascii="Times New Roman" w:hAnsi="Times New Roman"/>
          <w:sz w:val="28"/>
          <w:szCs w:val="28"/>
        </w:rPr>
        <w:t xml:space="preserve">. </w:t>
      </w:r>
    </w:p>
    <w:p w:rsidR="00010704" w:rsidRPr="00010704" w:rsidRDefault="00010704" w:rsidP="0001070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10704">
        <w:rPr>
          <w:rFonts w:ascii="Times New Roman" w:hAnsi="Times New Roman"/>
          <w:sz w:val="28"/>
          <w:szCs w:val="28"/>
        </w:rPr>
        <w:t xml:space="preserve">Реализация задачи 2 «Обеспечение соблюдения требований законодательства Российской Федерации в сфере образования </w:t>
      </w:r>
      <w:r w:rsidRPr="00010704">
        <w:rPr>
          <w:rFonts w:ascii="Times New Roman" w:hAnsi="Times New Roman"/>
          <w:b/>
          <w:color w:val="000000"/>
          <w:sz w:val="28"/>
          <w:szCs w:val="28"/>
        </w:rPr>
        <w:t>органамиместного самоуправления,</w:t>
      </w:r>
      <w:r w:rsidRPr="00010704">
        <w:rPr>
          <w:rFonts w:ascii="Times New Roman" w:hAnsi="Times New Roman"/>
          <w:sz w:val="28"/>
          <w:szCs w:val="28"/>
        </w:rPr>
        <w:t xml:space="preserve"> осуществляющими управление в сфере образования на территории Саянского района, </w:t>
      </w:r>
      <w:r w:rsidRPr="00010704">
        <w:rPr>
          <w:rFonts w:ascii="Times New Roman" w:eastAsia="Calibri" w:hAnsi="Times New Roman"/>
          <w:sz w:val="28"/>
          <w:szCs w:val="28"/>
          <w:lang w:eastAsia="en-US"/>
        </w:rPr>
        <w:t>осуществляется</w:t>
      </w:r>
      <w:r w:rsidRPr="00010704">
        <w:rPr>
          <w:rFonts w:ascii="Times New Roman" w:hAnsi="Times New Roman"/>
          <w:sz w:val="28"/>
          <w:szCs w:val="28"/>
        </w:rPr>
        <w:t xml:space="preserve"> службой по контролю в области образования Красноярского края.</w:t>
      </w:r>
    </w:p>
    <w:p w:rsidR="00010704" w:rsidRPr="00010704" w:rsidRDefault="00010704" w:rsidP="00010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0704" w:rsidRPr="00010704" w:rsidRDefault="00010704" w:rsidP="00010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0704">
        <w:rPr>
          <w:rFonts w:ascii="Times New Roman" w:hAnsi="Times New Roman"/>
          <w:sz w:val="28"/>
          <w:szCs w:val="28"/>
        </w:rPr>
        <w:t xml:space="preserve">2.4. Управление подпрограммой </w:t>
      </w:r>
    </w:p>
    <w:p w:rsidR="00010704" w:rsidRPr="00010704" w:rsidRDefault="00010704" w:rsidP="00010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0704">
        <w:rPr>
          <w:rFonts w:ascii="Times New Roman" w:hAnsi="Times New Roman"/>
          <w:sz w:val="28"/>
          <w:szCs w:val="28"/>
        </w:rPr>
        <w:t>и контроль за ходом ее выполнения</w:t>
      </w:r>
    </w:p>
    <w:p w:rsidR="00010704" w:rsidRPr="00010704" w:rsidRDefault="00010704" w:rsidP="00010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10704">
        <w:rPr>
          <w:rFonts w:ascii="Times New Roman" w:eastAsia="Calibri" w:hAnsi="Times New Roman"/>
          <w:sz w:val="28"/>
          <w:szCs w:val="28"/>
          <w:lang w:eastAsia="en-US"/>
        </w:rPr>
        <w:t>Управление реализацией подпрограммы осуществляет МКУ «Управление образования администрации Саянского района », которое несет ответственность за выполнение ее мероприятий и целевое использование средств.</w:t>
      </w:r>
    </w:p>
    <w:p w:rsidR="00010704" w:rsidRPr="00010704" w:rsidRDefault="00010704" w:rsidP="00010704">
      <w:pPr>
        <w:keepNext/>
        <w:numPr>
          <w:ilvl w:val="0"/>
          <w:numId w:val="6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10704">
        <w:rPr>
          <w:rFonts w:ascii="Times New Roman" w:hAnsi="Times New Roman"/>
          <w:sz w:val="28"/>
          <w:szCs w:val="28"/>
        </w:rPr>
        <w:t xml:space="preserve">Контроль за ходом реализации подпрограммы осуществляет </w:t>
      </w:r>
      <w:r w:rsidRPr="00010704">
        <w:rPr>
          <w:rFonts w:ascii="Times New Roman" w:eastAsia="Calibri" w:hAnsi="Times New Roman"/>
          <w:sz w:val="28"/>
          <w:szCs w:val="28"/>
          <w:lang w:eastAsia="en-US"/>
        </w:rPr>
        <w:t>Администрация Саянского  района .</w:t>
      </w:r>
    </w:p>
    <w:p w:rsidR="00010704" w:rsidRPr="00010704" w:rsidRDefault="00010704" w:rsidP="00010704">
      <w:pPr>
        <w:widowControl w:val="0"/>
        <w:tabs>
          <w:tab w:val="left" w:pos="1276"/>
          <w:tab w:val="left" w:pos="1418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>Контроль за соблюдением условий выделения, получения, целевого использования и возврата средств краевого бюджета осуществляет МКУ ФЭУ Администрации Саянского района .</w:t>
      </w:r>
    </w:p>
    <w:p w:rsidR="00010704" w:rsidRPr="00010704" w:rsidRDefault="00010704" w:rsidP="00010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704" w:rsidRPr="00010704" w:rsidRDefault="00010704" w:rsidP="00010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0704">
        <w:rPr>
          <w:rFonts w:ascii="Times New Roman" w:hAnsi="Times New Roman"/>
          <w:sz w:val="28"/>
          <w:szCs w:val="28"/>
        </w:rPr>
        <w:t>2.5. Оценка социально-экономической эффективности</w:t>
      </w:r>
    </w:p>
    <w:p w:rsidR="00010704" w:rsidRPr="00010704" w:rsidRDefault="00010704" w:rsidP="0001070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10704">
        <w:rPr>
          <w:rFonts w:ascii="Times New Roman" w:hAnsi="Times New Roman"/>
          <w:sz w:val="28"/>
          <w:szCs w:val="28"/>
        </w:rPr>
        <w:t xml:space="preserve">Оценка социально-экономической эффективности проводится </w:t>
      </w:r>
      <w:r w:rsidRPr="00010704">
        <w:rPr>
          <w:rFonts w:ascii="Times New Roman" w:eastAsia="Calibri" w:hAnsi="Times New Roman"/>
          <w:sz w:val="28"/>
          <w:szCs w:val="28"/>
          <w:lang w:eastAsia="en-US"/>
        </w:rPr>
        <w:t>Управлением образования администрации Саянского района</w:t>
      </w:r>
      <w:r w:rsidRPr="00010704">
        <w:rPr>
          <w:rFonts w:ascii="Times New Roman" w:hAnsi="Times New Roman"/>
          <w:sz w:val="28"/>
          <w:szCs w:val="28"/>
        </w:rPr>
        <w:t>.</w:t>
      </w:r>
    </w:p>
    <w:p w:rsidR="00010704" w:rsidRPr="00010704" w:rsidRDefault="00010704" w:rsidP="00010704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10704">
        <w:rPr>
          <w:rFonts w:ascii="Times New Roman" w:hAnsi="Times New Roman"/>
          <w:sz w:val="28"/>
          <w:szCs w:val="28"/>
        </w:rPr>
        <w:t xml:space="preserve">Обязательным условием эффективности программы является успешное выполнение </w:t>
      </w:r>
      <w:r w:rsidRPr="00010704">
        <w:rPr>
          <w:rFonts w:ascii="Times New Roman" w:eastAsia="Calibri" w:hAnsi="Times New Roman"/>
          <w:sz w:val="28"/>
          <w:szCs w:val="28"/>
          <w:lang w:eastAsia="en-US"/>
        </w:rPr>
        <w:t>целевых индикаторов и показателей подпрограммы, а также мероприятий в установленные сроки.</w:t>
      </w:r>
    </w:p>
    <w:p w:rsidR="00010704" w:rsidRPr="00010704" w:rsidRDefault="00010704" w:rsidP="00010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704">
        <w:rPr>
          <w:rFonts w:ascii="Times New Roman" w:hAnsi="Times New Roman"/>
          <w:sz w:val="28"/>
          <w:szCs w:val="28"/>
        </w:rPr>
        <w:t>Основные критерии социальной эффективности подпрограммы:</w:t>
      </w:r>
    </w:p>
    <w:p w:rsidR="00010704" w:rsidRPr="00010704" w:rsidRDefault="00010704" w:rsidP="000107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0704">
        <w:rPr>
          <w:rFonts w:ascii="Times New Roman" w:hAnsi="Times New Roman"/>
          <w:sz w:val="28"/>
          <w:szCs w:val="28"/>
        </w:rPr>
        <w:t>своевременное доведение Главным распорядителем лимитов бюджетных обязательств до подведомственных учреждений, предусмотренных законом о бюджете за отчетный год в первоначальной редакции, на 5 баллов ежегодно;</w:t>
      </w:r>
    </w:p>
    <w:p w:rsidR="00010704" w:rsidRPr="00010704" w:rsidRDefault="00010704" w:rsidP="000107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0704">
        <w:rPr>
          <w:rFonts w:ascii="Times New Roman" w:hAnsi="Times New Roman"/>
          <w:sz w:val="28"/>
          <w:szCs w:val="28"/>
        </w:rPr>
        <w:t>соблюдение сроков предоставления годовой бюджетной отчетности, на 5 баллов ежегодно;</w:t>
      </w:r>
    </w:p>
    <w:p w:rsidR="00010704" w:rsidRPr="00010704" w:rsidRDefault="00010704" w:rsidP="0001070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10704">
        <w:rPr>
          <w:rFonts w:ascii="Times New Roman" w:hAnsi="Times New Roman"/>
          <w:sz w:val="28"/>
          <w:szCs w:val="28"/>
        </w:rPr>
        <w:t xml:space="preserve">своевременность утверждения государственных заданий подведомственных Управлению образования на текущий финансовый год и плановый период </w:t>
      </w:r>
    </w:p>
    <w:p w:rsidR="00010704" w:rsidRPr="00010704" w:rsidRDefault="00010704" w:rsidP="00010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0704">
        <w:rPr>
          <w:rFonts w:ascii="Times New Roman" w:hAnsi="Times New Roman"/>
          <w:sz w:val="28"/>
          <w:szCs w:val="28"/>
        </w:rPr>
        <w:t>2.6. Мероприятия подпрограммы</w:t>
      </w:r>
    </w:p>
    <w:p w:rsidR="00010704" w:rsidRPr="00010704" w:rsidRDefault="00010704" w:rsidP="0001070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10704">
        <w:rPr>
          <w:rFonts w:ascii="Times New Roman" w:hAnsi="Times New Roman"/>
          <w:sz w:val="28"/>
          <w:szCs w:val="28"/>
        </w:rPr>
        <w:t>Мероприятия подпрограммы представлены в приложении № 2 к подпрограмме 2 «Обеспечение реализации муниципальной  программы и прочие мероприятия».</w:t>
      </w:r>
    </w:p>
    <w:p w:rsidR="00010704" w:rsidRPr="00010704" w:rsidRDefault="00010704" w:rsidP="00010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0704" w:rsidRDefault="00010704" w:rsidP="00010704">
      <w:pPr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10704" w:rsidRDefault="00010704" w:rsidP="00010704">
      <w:pPr>
        <w:adjustRightInd w:val="0"/>
        <w:jc w:val="both"/>
        <w:rPr>
          <w:rFonts w:ascii="Times New Roman" w:hAnsi="Times New Roman"/>
          <w:sz w:val="28"/>
          <w:szCs w:val="28"/>
        </w:rPr>
        <w:sectPr w:rsidR="00010704" w:rsidSect="00010704">
          <w:pgSz w:w="11906" w:h="16838"/>
          <w:pgMar w:top="709" w:right="794" w:bottom="1134" w:left="1134" w:header="709" w:footer="709" w:gutter="0"/>
          <w:cols w:space="708"/>
          <w:docGrid w:linePitch="360"/>
        </w:sectPr>
      </w:pPr>
    </w:p>
    <w:p w:rsidR="00010704" w:rsidRDefault="00B608B1" w:rsidP="00010704">
      <w:pPr>
        <w:adjustRightInd w:val="0"/>
        <w:jc w:val="both"/>
        <w:rPr>
          <w:rFonts w:asciiTheme="minorHAnsi" w:eastAsiaTheme="minorHAnsi" w:hAnsiTheme="minorHAnsi" w:cstheme="minorBidi"/>
          <w:lang w:eastAsia="en-US"/>
        </w:rPr>
      </w:pPr>
      <w:r w:rsidRPr="00B608B1">
        <w:lastRenderedPageBreak/>
        <w:fldChar w:fldCharType="begin"/>
      </w:r>
      <w:r w:rsidR="00010704">
        <w:instrText xml:space="preserve"> LINK </w:instrText>
      </w:r>
      <w:r w:rsidR="005F7BA1">
        <w:instrText xml:space="preserve">Excel.Sheet.8 "C:\\Users\\ФРДО\\Desktop\\2020 Образование Муниципальная программа 2020 годс п\\5. ОБРАЗОВАНИЕ Целевые пок..xls" Показатели!R1C1:R33C17 </w:instrText>
      </w:r>
      <w:r w:rsidR="00010704">
        <w:instrText xml:space="preserve">\a \f 4 \h  \* MERGEFORMAT </w:instrText>
      </w:r>
      <w:r w:rsidRPr="00B608B1">
        <w:fldChar w:fldCharType="separate"/>
      </w:r>
    </w:p>
    <w:p w:rsidR="000E6928" w:rsidRDefault="00B608B1" w:rsidP="00010704">
      <w:pPr>
        <w:adjustRightInd w:val="0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begin"/>
      </w:r>
      <w:r w:rsidR="000E6928">
        <w:rPr>
          <w:rFonts w:ascii="Times New Roman" w:hAnsi="Times New Roman"/>
          <w:sz w:val="28"/>
          <w:szCs w:val="28"/>
        </w:rPr>
        <w:instrText xml:space="preserve"> LINK </w:instrText>
      </w:r>
      <w:r w:rsidR="005F7BA1">
        <w:rPr>
          <w:rFonts w:ascii="Times New Roman" w:hAnsi="Times New Roman"/>
          <w:sz w:val="28"/>
          <w:szCs w:val="28"/>
        </w:rPr>
        <w:instrText xml:space="preserve">Excel.Sheet.8 "C:\\Users\\ФРДО\\Desktop\\2020 Образование Муниципальная программа 2020 годс п\\5. ОБРАЗОВАНИЕ Целевые пок..xls" Показатели!Область_печати </w:instrText>
      </w:r>
      <w:r w:rsidR="000E6928">
        <w:rPr>
          <w:rFonts w:ascii="Times New Roman" w:hAnsi="Times New Roman"/>
          <w:sz w:val="28"/>
          <w:szCs w:val="28"/>
        </w:rPr>
        <w:instrText xml:space="preserve">\a \f 5 \h  \* MERGEFORMAT </w:instrText>
      </w:r>
      <w:r>
        <w:rPr>
          <w:rFonts w:ascii="Times New Roman" w:hAnsi="Times New Roman"/>
          <w:sz w:val="28"/>
          <w:szCs w:val="28"/>
        </w:rPr>
        <w:fldChar w:fldCharType="separate"/>
      </w:r>
      <w:bookmarkStart w:id="0" w:name="RANGE!A1:Q42"/>
      <w:bookmarkEnd w:id="0"/>
    </w:p>
    <w:tbl>
      <w:tblPr>
        <w:tblStyle w:val="ab"/>
        <w:tblW w:w="10360" w:type="dxa"/>
        <w:tblLook w:val="04A0"/>
      </w:tblPr>
      <w:tblGrid>
        <w:gridCol w:w="634"/>
        <w:gridCol w:w="1985"/>
        <w:gridCol w:w="1048"/>
        <w:gridCol w:w="1621"/>
        <w:gridCol w:w="1444"/>
        <w:gridCol w:w="633"/>
        <w:gridCol w:w="633"/>
        <w:gridCol w:w="633"/>
        <w:gridCol w:w="633"/>
        <w:gridCol w:w="633"/>
        <w:gridCol w:w="1067"/>
        <w:gridCol w:w="868"/>
        <w:gridCol w:w="868"/>
        <w:gridCol w:w="868"/>
        <w:gridCol w:w="868"/>
        <w:gridCol w:w="775"/>
      </w:tblGrid>
      <w:tr w:rsidR="000E6928" w:rsidRPr="000E6928" w:rsidTr="00BD5063">
        <w:trPr>
          <w:trHeight w:val="103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0E6928" w:rsidRPr="000E6928" w:rsidRDefault="000E6928" w:rsidP="005F7BA1">
            <w:pPr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 xml:space="preserve">Приложение № 1 </w:t>
            </w:r>
            <w:r w:rsidRPr="000E6928">
              <w:rPr>
                <w:rFonts w:ascii="Times New Roman" w:hAnsi="Times New Roman"/>
                <w:sz w:val="28"/>
                <w:szCs w:val="28"/>
              </w:rPr>
              <w:br/>
              <w:t>к Паспорту  муниципальной программы «Развитие образования Саянского района на 2014-2022 годы»</w:t>
            </w:r>
          </w:p>
        </w:tc>
      </w:tr>
      <w:tr w:rsidR="000E6928" w:rsidRPr="000E6928" w:rsidTr="00BD5063">
        <w:trPr>
          <w:trHeight w:val="750"/>
        </w:trPr>
        <w:tc>
          <w:tcPr>
            <w:tcW w:w="10360" w:type="dxa"/>
            <w:gridSpan w:val="16"/>
            <w:tcBorders>
              <w:top w:val="nil"/>
              <w:left w:val="nil"/>
              <w:right w:val="nil"/>
            </w:tcBorders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6928">
              <w:rPr>
                <w:rFonts w:ascii="Times New Roman" w:hAnsi="Times New Roman"/>
                <w:b/>
                <w:bCs/>
                <w:sz w:val="28"/>
                <w:szCs w:val="28"/>
              </w:rPr>
              <w:t>Перечень целевых показателей и показателей результативности программы с расшифровкой плановых значений по годам реализации</w:t>
            </w:r>
          </w:p>
        </w:tc>
      </w:tr>
      <w:tr w:rsidR="000E6928" w:rsidRPr="000E6928" w:rsidTr="000E6928">
        <w:trPr>
          <w:trHeight w:val="510"/>
        </w:trPr>
        <w:tc>
          <w:tcPr>
            <w:tcW w:w="300" w:type="dxa"/>
            <w:vMerge w:val="restart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00" w:type="dxa"/>
            <w:vMerge w:val="restart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 xml:space="preserve">Цели, задачи, показатели результатов </w:t>
            </w:r>
          </w:p>
        </w:tc>
        <w:tc>
          <w:tcPr>
            <w:tcW w:w="300" w:type="dxa"/>
            <w:vMerge w:val="restart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00" w:type="dxa"/>
            <w:vMerge w:val="restart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Вес показателя результативности</w:t>
            </w:r>
          </w:p>
        </w:tc>
        <w:tc>
          <w:tcPr>
            <w:tcW w:w="300" w:type="dxa"/>
            <w:vMerge w:val="restart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Источник информации</w:t>
            </w:r>
          </w:p>
        </w:tc>
        <w:tc>
          <w:tcPr>
            <w:tcW w:w="300" w:type="dxa"/>
            <w:vMerge w:val="restart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2012 год</w:t>
            </w:r>
          </w:p>
        </w:tc>
        <w:tc>
          <w:tcPr>
            <w:tcW w:w="300" w:type="dxa"/>
            <w:vMerge w:val="restart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300" w:type="dxa"/>
            <w:vMerge w:val="restart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300" w:type="dxa"/>
            <w:vMerge w:val="restart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300" w:type="dxa"/>
            <w:vMerge w:val="restart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500" w:type="dxa"/>
            <w:vMerge w:val="restart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 xml:space="preserve">2017год </w:t>
            </w:r>
          </w:p>
        </w:tc>
        <w:tc>
          <w:tcPr>
            <w:tcW w:w="1200" w:type="dxa"/>
            <w:vMerge w:val="restart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 xml:space="preserve">2018год </w:t>
            </w:r>
          </w:p>
        </w:tc>
        <w:tc>
          <w:tcPr>
            <w:tcW w:w="1200" w:type="dxa"/>
            <w:vMerge w:val="restart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 xml:space="preserve">2019год </w:t>
            </w:r>
          </w:p>
        </w:tc>
        <w:tc>
          <w:tcPr>
            <w:tcW w:w="1200" w:type="dxa"/>
            <w:vMerge w:val="restart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200" w:type="dxa"/>
            <w:vMerge w:val="restart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060" w:type="dxa"/>
            <w:vMerge w:val="restart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0E6928" w:rsidRPr="000E6928" w:rsidTr="000E6928">
        <w:trPr>
          <w:trHeight w:val="510"/>
        </w:trPr>
        <w:tc>
          <w:tcPr>
            <w:tcW w:w="300" w:type="dxa"/>
            <w:vMerge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Merge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  <w:vMerge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6928" w:rsidRPr="000E6928" w:rsidTr="000E6928">
        <w:trPr>
          <w:trHeight w:val="510"/>
        </w:trPr>
        <w:tc>
          <w:tcPr>
            <w:tcW w:w="300" w:type="dxa"/>
            <w:vMerge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Merge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  <w:vMerge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6928" w:rsidRPr="000E6928" w:rsidTr="000E6928">
        <w:trPr>
          <w:trHeight w:val="960"/>
        </w:trPr>
        <w:tc>
          <w:tcPr>
            <w:tcW w:w="10360" w:type="dxa"/>
            <w:gridSpan w:val="16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Цель: обеспечение высокого качества образования, соответствующего потребностям граждан и перспективным задачам развития экономики Саянского района, государственная поддержка детей-сирот детей, оставшихся без попечения родителей, отдых и оздоровление детей в летний период</w:t>
            </w:r>
          </w:p>
        </w:tc>
      </w:tr>
      <w:tr w:rsidR="000E6928" w:rsidRPr="000E6928" w:rsidTr="000E6928">
        <w:trPr>
          <w:trHeight w:val="705"/>
        </w:trPr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Удельный вес численности населения в возрасте 5-18 лет, охваченного образованием, в общей численности населения в возрасте 5-18 лет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Гос. стат. отчетность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82,87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79,93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82,64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83,95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92,20</w:t>
            </w:r>
          </w:p>
        </w:tc>
        <w:tc>
          <w:tcPr>
            <w:tcW w:w="15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92,30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92,90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93,00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93,00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93,00</w:t>
            </w:r>
          </w:p>
        </w:tc>
        <w:tc>
          <w:tcPr>
            <w:tcW w:w="106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93,00</w:t>
            </w:r>
          </w:p>
        </w:tc>
      </w:tr>
      <w:tr w:rsidR="000E6928" w:rsidRPr="000E6928" w:rsidTr="000E6928">
        <w:trPr>
          <w:trHeight w:val="1665"/>
        </w:trPr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Отношение численности детей в возрасте 3–7 лет, которым предоставлена возможность получать услуги дошкольного образования, к численности детей в возрасте от 3 до 7 лет, скорректированной на численность детей в возрасте от 5 до 7 лет, обучающихся в школе, проживающих на территории Красноярского края (с учетом групп кратковременного пребывания)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Ведомственная отчетность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5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06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</w:tr>
      <w:tr w:rsidR="000E6928" w:rsidRPr="000E6928" w:rsidTr="000E6928">
        <w:trPr>
          <w:trHeight w:val="1350"/>
        </w:trPr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Отношение среднего балла ЕГЭ (в расчете на 1 предмет) в 10 % школ Саянского района  с лучшими результатами ЕГЭ к среднему баллу ЕГЭ (в расчете на 1 предмет) в 10 % школ Саянского района с худшими результатами ЕГЭ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Ведомственная отчетность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1,61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1,58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1,54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1,52</w:t>
            </w:r>
          </w:p>
        </w:tc>
        <w:tc>
          <w:tcPr>
            <w:tcW w:w="15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1,48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1,44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1,38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1,35</w:t>
            </w:r>
          </w:p>
        </w:tc>
        <w:tc>
          <w:tcPr>
            <w:tcW w:w="106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1,35</w:t>
            </w:r>
          </w:p>
        </w:tc>
      </w:tr>
      <w:tr w:rsidR="000E6928" w:rsidRPr="000E6928" w:rsidTr="000E6928">
        <w:trPr>
          <w:trHeight w:val="1155"/>
        </w:trPr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 xml:space="preserve">Доля муниципальных общеобразовательных организаций, соответствующих современным требованиям </w:t>
            </w:r>
            <w:r w:rsidRPr="000E6928">
              <w:rPr>
                <w:rFonts w:ascii="Times New Roman" w:hAnsi="Times New Roman"/>
                <w:sz w:val="28"/>
                <w:szCs w:val="28"/>
              </w:rPr>
              <w:lastRenderedPageBreak/>
              <w:t>обучения, в общем количестве муниципальных общеобразовательных организаций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Ведомственная отчетность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65,72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70,73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73,76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76,15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76,15</w:t>
            </w:r>
          </w:p>
        </w:tc>
        <w:tc>
          <w:tcPr>
            <w:tcW w:w="15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76,15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76,15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76,15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76,15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76,15</w:t>
            </w:r>
          </w:p>
        </w:tc>
        <w:tc>
          <w:tcPr>
            <w:tcW w:w="106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76,15</w:t>
            </w:r>
          </w:p>
        </w:tc>
      </w:tr>
      <w:tr w:rsidR="000E6928" w:rsidRPr="000E6928" w:rsidTr="000E6928">
        <w:trPr>
          <w:trHeight w:val="720"/>
        </w:trPr>
        <w:tc>
          <w:tcPr>
            <w:tcW w:w="10360" w:type="dxa"/>
            <w:gridSpan w:val="16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lastRenderedPageBreak/>
              <w:t>Задача 1.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отдыха, оздоровления детей в летний период</w:t>
            </w:r>
          </w:p>
        </w:tc>
      </w:tr>
      <w:tr w:rsidR="000E6928" w:rsidRPr="000E6928" w:rsidTr="000E6928">
        <w:trPr>
          <w:trHeight w:val="480"/>
        </w:trPr>
        <w:tc>
          <w:tcPr>
            <w:tcW w:w="10360" w:type="dxa"/>
            <w:gridSpan w:val="16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 xml:space="preserve">Подпрограмма 1 «Развитие дошкольного, общего и дополнительного образования детей» </w:t>
            </w:r>
          </w:p>
        </w:tc>
      </w:tr>
      <w:tr w:rsidR="000E6928" w:rsidRPr="000E6928" w:rsidTr="000E6928">
        <w:trPr>
          <w:trHeight w:val="480"/>
        </w:trPr>
        <w:tc>
          <w:tcPr>
            <w:tcW w:w="10360" w:type="dxa"/>
            <w:gridSpan w:val="16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Обеспечить доступность дошкольного образования, соответствующего единому стандарту качества дошкольного образования</w:t>
            </w:r>
            <w:r w:rsidRPr="000E6928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</w:tr>
      <w:tr w:rsidR="000E6928" w:rsidRPr="000E6928" w:rsidTr="000E6928">
        <w:trPr>
          <w:trHeight w:val="660"/>
        </w:trPr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Обеспеченность детей дошкольного возраста местами в дошкольных образовательных учреждениях (количество мест на 1000 детей)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Ведомственная отчетность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43,0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51,0</w:t>
            </w:r>
          </w:p>
        </w:tc>
        <w:tc>
          <w:tcPr>
            <w:tcW w:w="15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51,0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51,0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51,0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51,0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51,0</w:t>
            </w:r>
          </w:p>
        </w:tc>
        <w:tc>
          <w:tcPr>
            <w:tcW w:w="106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51,0</w:t>
            </w:r>
          </w:p>
        </w:tc>
      </w:tr>
      <w:tr w:rsidR="000E6928" w:rsidRPr="000E6928" w:rsidTr="000E6928">
        <w:trPr>
          <w:trHeight w:val="540"/>
        </w:trPr>
        <w:tc>
          <w:tcPr>
            <w:tcW w:w="10360" w:type="dxa"/>
            <w:gridSpan w:val="16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Обеспечить доступность общего  образования, соответствующего единому стандарту качества общего  образования</w:t>
            </w:r>
          </w:p>
        </w:tc>
      </w:tr>
      <w:tr w:rsidR="000E6928" w:rsidRPr="000E6928" w:rsidTr="000E6928">
        <w:trPr>
          <w:trHeight w:val="1650"/>
        </w:trPr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lastRenderedPageBreak/>
              <w:t>1.2.1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 xml:space="preserve">Доля муниципальных 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ремонта, в общей численности государственных (муниципальных) образовательных организаций, реализующих программы общего образования 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0,03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Гос. стат. отчетность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6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E6928" w:rsidRPr="000E6928" w:rsidTr="000E6928">
        <w:trPr>
          <w:trHeight w:val="1470"/>
        </w:trPr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lastRenderedPageBreak/>
              <w:t>1.2.2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 xml:space="preserve">Доля муниципальных образовательных организаций, реализующих программы общего образования, имеющих физкультурный зал, в общей численности муниципальных образовательных организаций, реализующих программы общего образования 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0,03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Гос. стат. отчетность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92,3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92,3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92,3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92,3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92,3</w:t>
            </w:r>
          </w:p>
        </w:tc>
        <w:tc>
          <w:tcPr>
            <w:tcW w:w="15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92,3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92,3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92,3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92,3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92,3</w:t>
            </w:r>
          </w:p>
        </w:tc>
        <w:tc>
          <w:tcPr>
            <w:tcW w:w="106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92,3</w:t>
            </w:r>
          </w:p>
        </w:tc>
      </w:tr>
      <w:tr w:rsidR="000E6928" w:rsidRPr="000E6928" w:rsidTr="000E6928">
        <w:trPr>
          <w:trHeight w:val="675"/>
        </w:trPr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1.2.3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 xml:space="preserve">Доля общеобразовательных учреждений (с числом обучающихся более 50), в которых </w:t>
            </w:r>
            <w:r w:rsidRPr="000E6928">
              <w:rPr>
                <w:rFonts w:ascii="Times New Roman" w:hAnsi="Times New Roman"/>
                <w:sz w:val="28"/>
                <w:szCs w:val="28"/>
              </w:rPr>
              <w:lastRenderedPageBreak/>
              <w:t>действуют управляющие советы и советы школ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0,03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Ведомственная отчетность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6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E6928" w:rsidRPr="000E6928" w:rsidTr="000E6928">
        <w:trPr>
          <w:trHeight w:val="1380"/>
        </w:trPr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lastRenderedPageBreak/>
              <w:t>1.2.4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Доля выпускников муниципальных общеобразовательных организаций, не сдавших единый государственный экзамен, в общей численности выпускников государственных (муниципальных) общеобразовательных организаций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Ведомственная отчетность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2,30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1,20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1,10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1,10</w:t>
            </w:r>
          </w:p>
        </w:tc>
        <w:tc>
          <w:tcPr>
            <w:tcW w:w="15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1,10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1,10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E6928" w:rsidRPr="000E6928" w:rsidTr="000E6928">
        <w:trPr>
          <w:trHeight w:val="1575"/>
        </w:trPr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1.2.5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 xml:space="preserve">Доля детей с ограниченными возможностями здоровья, обучающихся </w:t>
            </w:r>
            <w:r w:rsidRPr="000E6928">
              <w:rPr>
                <w:rFonts w:ascii="Times New Roman" w:hAnsi="Times New Roman"/>
                <w:sz w:val="28"/>
                <w:szCs w:val="28"/>
              </w:rPr>
              <w:lastRenderedPageBreak/>
              <w:t>в общеобразовательных организациях, имеющих лицензию и аккредитованных  по программам специальных (коррекционных) образовательных организаций, от количества детей данной категории, обучающихся в общеобразовательных организациях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0,03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Ведомственная отчетность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89,5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92,3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98,4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6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E6928" w:rsidRPr="000E6928" w:rsidTr="000E6928">
        <w:trPr>
          <w:trHeight w:val="1050"/>
        </w:trPr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lastRenderedPageBreak/>
              <w:t>1.2.6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Доля  обучающихся общеобразовательных учреждений, охваченных психолого-педагогическо</w:t>
            </w:r>
            <w:r w:rsidRPr="000E692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й и медико-социальной помощью, от общей численности  обучающихся общеобразовательных учреждений 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Ведомственная отчетность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5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06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  <w:tr w:rsidR="000E6928" w:rsidRPr="000E6928" w:rsidTr="000E6928">
        <w:trPr>
          <w:trHeight w:val="1260"/>
        </w:trPr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lastRenderedPageBreak/>
              <w:t>1.2.7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Доля базовых образовательных учреждений (обеспечивающих совместное обучение инвалидов и лиц, неимеющих нарушений)  в общем количестве образовательных учреждений, реализующих программы общего образования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0,03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Ведомственная отчетность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  <w:tc>
          <w:tcPr>
            <w:tcW w:w="15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  <w:tc>
          <w:tcPr>
            <w:tcW w:w="106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</w:tr>
      <w:tr w:rsidR="000E6928" w:rsidRPr="000E6928" w:rsidTr="000E6928">
        <w:trPr>
          <w:trHeight w:val="803"/>
        </w:trPr>
        <w:tc>
          <w:tcPr>
            <w:tcW w:w="10360" w:type="dxa"/>
            <w:gridSpan w:val="16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lastRenderedPageBreak/>
              <w:t>Обеспечить поступательное развитие краевой системы дополнительного образования, в том числе  за счет разработки и реализации современных образовательных программ, дистанционных и сетевых форм их реализации</w:t>
            </w:r>
            <w:r w:rsidRPr="000E6928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</w:tr>
      <w:tr w:rsidR="000E6928" w:rsidRPr="000E6928" w:rsidTr="000E6928">
        <w:trPr>
          <w:trHeight w:val="1260"/>
        </w:trPr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1.3.1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Охват детей в возрасте 5–18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5–18 лет)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Ведомственная отчетность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70,2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70,4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70,6</w:t>
            </w:r>
          </w:p>
        </w:tc>
        <w:tc>
          <w:tcPr>
            <w:tcW w:w="15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70,6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06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  <w:tr w:rsidR="000E6928" w:rsidRPr="000E6928" w:rsidTr="000E6928">
        <w:trPr>
          <w:trHeight w:val="525"/>
        </w:trPr>
        <w:tc>
          <w:tcPr>
            <w:tcW w:w="10360" w:type="dxa"/>
            <w:gridSpan w:val="16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80,5</w:t>
            </w:r>
          </w:p>
        </w:tc>
      </w:tr>
      <w:tr w:rsidR="000E6928" w:rsidRPr="000E6928" w:rsidTr="000E6928">
        <w:trPr>
          <w:trHeight w:val="1065"/>
        </w:trPr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1.4.1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 xml:space="preserve">Удельный вес численности обучающихся по программам общего образования, </w:t>
            </w:r>
            <w:r w:rsidRPr="000E692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участвующих в олимпиадах и конкурсах различного уровня, </w:t>
            </w:r>
            <w:r w:rsidRPr="000E6928">
              <w:rPr>
                <w:rFonts w:ascii="Times New Roman" w:hAnsi="Times New Roman"/>
                <w:sz w:val="28"/>
                <w:szCs w:val="28"/>
              </w:rPr>
              <w:br/>
              <w:t>в общей численности обучающихся по программам общего образования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Ведомственная отчетность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79,2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80,2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80,4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80,5</w:t>
            </w:r>
          </w:p>
        </w:tc>
        <w:tc>
          <w:tcPr>
            <w:tcW w:w="15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80,5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06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</w:tr>
      <w:tr w:rsidR="000E6928" w:rsidRPr="000E6928" w:rsidTr="000E6928">
        <w:trPr>
          <w:trHeight w:val="630"/>
        </w:trPr>
        <w:tc>
          <w:tcPr>
            <w:tcW w:w="10360" w:type="dxa"/>
            <w:gridSpan w:val="16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Обеспечить безопасный, качественный отдых и оздоровление детей в летний период </w:t>
            </w:r>
          </w:p>
        </w:tc>
      </w:tr>
      <w:tr w:rsidR="000E6928" w:rsidRPr="000E6928" w:rsidTr="000E6928">
        <w:trPr>
          <w:trHeight w:val="690"/>
        </w:trPr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1.5.1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Доля оздоровленных детей школьного возраста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Ведомственная отчетность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88,5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88,5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88,5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88,5</w:t>
            </w:r>
          </w:p>
        </w:tc>
        <w:tc>
          <w:tcPr>
            <w:tcW w:w="15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88,6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89,3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89,3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89,3</w:t>
            </w:r>
          </w:p>
        </w:tc>
        <w:tc>
          <w:tcPr>
            <w:tcW w:w="106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89,3</w:t>
            </w:r>
          </w:p>
        </w:tc>
      </w:tr>
      <w:tr w:rsidR="000E6928" w:rsidRPr="000E6928" w:rsidTr="000E6928">
        <w:trPr>
          <w:trHeight w:val="840"/>
        </w:trPr>
        <w:tc>
          <w:tcPr>
            <w:tcW w:w="10360" w:type="dxa"/>
            <w:gridSpan w:val="16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Задача 2. Создание условий для эффективного управления отраслью</w:t>
            </w:r>
          </w:p>
        </w:tc>
      </w:tr>
      <w:tr w:rsidR="000E6928" w:rsidRPr="000E6928" w:rsidTr="000E6928">
        <w:trPr>
          <w:trHeight w:val="780"/>
        </w:trPr>
        <w:tc>
          <w:tcPr>
            <w:tcW w:w="10360" w:type="dxa"/>
            <w:gridSpan w:val="16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Подпрограмма 2 «Обеспечение реализации муниципальной  программы и прочие мероприятия в области образования»</w:t>
            </w:r>
          </w:p>
        </w:tc>
      </w:tr>
      <w:tr w:rsidR="000E6928" w:rsidRPr="000E6928" w:rsidTr="000E6928">
        <w:trPr>
          <w:trHeight w:val="1392"/>
        </w:trPr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2.1.1.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spacing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 xml:space="preserve">Своевременное доведение Главным распорядителем лимитов бюджетных обязательств </w:t>
            </w:r>
            <w:r w:rsidRPr="000E692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 подведомственных учреждений, предусмотренных законом о бюджете за отчетный год в первоначальной редакции 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lastRenderedPageBreak/>
              <w:t>балл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0,01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 xml:space="preserve">МКУ ФЭУ администрации Саянского района 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6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E6928" w:rsidRPr="000E6928" w:rsidTr="000E6928">
        <w:trPr>
          <w:trHeight w:val="1680"/>
        </w:trPr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lastRenderedPageBreak/>
              <w:t>2.1.2.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 xml:space="preserve">Соблюдение сроков предоставления годовой бюджетной отчетности 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0,01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 xml:space="preserve">МКУ ФЭУ администрации Саянского района 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6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E6928" w:rsidRPr="000E6928" w:rsidTr="000E6928">
        <w:trPr>
          <w:trHeight w:val="1260"/>
        </w:trPr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2.1.3.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 xml:space="preserve">Своевременность  утверждения государственных заданий  подведомственным Главному распорядителю учреждениям на текущий финансовый год и </w:t>
            </w:r>
            <w:r w:rsidRPr="000E692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плановый период в установленные сроки 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lastRenderedPageBreak/>
              <w:t>балл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0,02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 xml:space="preserve">МКУ ФЭУ администрации Саянского района 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6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E6928" w:rsidRPr="000E6928" w:rsidTr="000E6928">
        <w:trPr>
          <w:trHeight w:val="315"/>
        </w:trPr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6928" w:rsidRPr="000E6928" w:rsidTr="000E6928">
        <w:trPr>
          <w:trHeight w:val="1009"/>
        </w:trPr>
        <w:tc>
          <w:tcPr>
            <w:tcW w:w="10360" w:type="dxa"/>
            <w:gridSpan w:val="16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Задача 3.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</w:t>
            </w:r>
          </w:p>
        </w:tc>
      </w:tr>
      <w:tr w:rsidR="000E6928" w:rsidRPr="000E6928" w:rsidTr="000E6928">
        <w:trPr>
          <w:trHeight w:val="315"/>
        </w:trPr>
        <w:tc>
          <w:tcPr>
            <w:tcW w:w="10360" w:type="dxa"/>
            <w:gridSpan w:val="16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Подпрограмма 3 «Господдержка детей сирот, расширение практики применения семейных форм воспитания»</w:t>
            </w:r>
          </w:p>
        </w:tc>
      </w:tr>
      <w:tr w:rsidR="000E6928" w:rsidRPr="000E6928" w:rsidTr="000E6928">
        <w:trPr>
          <w:trHeight w:val="1260"/>
        </w:trPr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3.1.1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 xml:space="preserve">Доля детей, оставшихся без попечения родителей, - всего, в том числе переданных неродственникам (в приемные семьи, на усыновление (удочерение), под опеку (попечительство), охваченных другими формами семейного устройства (семейные </w:t>
            </w:r>
            <w:r w:rsidRPr="000E6928">
              <w:rPr>
                <w:rFonts w:ascii="Times New Roman" w:hAnsi="Times New Roman"/>
                <w:sz w:val="28"/>
                <w:szCs w:val="28"/>
              </w:rPr>
              <w:lastRenderedPageBreak/>
              <w:t>детские дома, патронатные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Гос. стат. отчетность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4,23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4,23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4,23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4,23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4,23</w:t>
            </w:r>
          </w:p>
        </w:tc>
        <w:tc>
          <w:tcPr>
            <w:tcW w:w="15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4,23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4,23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4,23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4,15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4,15</w:t>
            </w:r>
          </w:p>
        </w:tc>
        <w:tc>
          <w:tcPr>
            <w:tcW w:w="106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4,15</w:t>
            </w:r>
          </w:p>
        </w:tc>
      </w:tr>
      <w:tr w:rsidR="000E6928" w:rsidRPr="000E6928" w:rsidTr="000E6928">
        <w:trPr>
          <w:trHeight w:val="1260"/>
        </w:trPr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lastRenderedPageBreak/>
              <w:t>3.1.2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Количество детей-сирот, детей, оставшихся без попечения родителей, а также лиц из их числа, которым необходимо приобрести жилые помещения в соответствии с соглашением о предоставлении субсидий из федерального бюджета бюджету Красноярского края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Ведомственная отчетность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6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E6928" w:rsidRPr="000E6928" w:rsidTr="000E6928">
        <w:trPr>
          <w:trHeight w:val="1260"/>
        </w:trPr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lastRenderedPageBreak/>
              <w:t>3.1.3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 xml:space="preserve">Численность детей-сирот, детей, оставшихся без попечения родителей, а также лиц из их числа по состоянию на начало финансового года, имеющих и не реализовавших своевременно право на обеспечение жилыми помещениями 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Ведомственная отчетность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E6928" w:rsidRPr="000E6928" w:rsidTr="000E6928">
        <w:trPr>
          <w:trHeight w:val="1260"/>
        </w:trPr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3.1.4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 xml:space="preserve">Доля детей, оставшихся без попечения родителей, и лиц из числа детей, оставшихся без попечения родителей, состоявших на учете на </w:t>
            </w:r>
            <w:r w:rsidRPr="000E6928">
              <w:rPr>
                <w:rFonts w:ascii="Times New Roman" w:hAnsi="Times New Roman"/>
                <w:sz w:val="28"/>
                <w:szCs w:val="28"/>
              </w:rPr>
              <w:lastRenderedPageBreak/>
              <w:t>получение жилого помещения, включая лиц в возрасте от 23 лет и старше, обеспеченных жилыми помещениями за отчетный год, в обще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Гос. стат. отчетность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6928" w:rsidRPr="000E6928" w:rsidTr="000E6928">
        <w:trPr>
          <w:trHeight w:val="315"/>
        </w:trPr>
        <w:tc>
          <w:tcPr>
            <w:tcW w:w="10360" w:type="dxa"/>
            <w:gridSpan w:val="16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6928" w:rsidRPr="000E6928" w:rsidTr="000E6928">
        <w:trPr>
          <w:trHeight w:val="315"/>
        </w:trPr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0" w:type="dxa"/>
            <w:gridSpan w:val="8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0704" w:rsidRDefault="00B608B1" w:rsidP="00010704">
      <w:pPr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end"/>
      </w:r>
    </w:p>
    <w:p w:rsidR="00BD5063" w:rsidRDefault="00BD5063" w:rsidP="00010704">
      <w:pPr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D5063" w:rsidRDefault="00BD5063" w:rsidP="00010704">
      <w:pPr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D5063" w:rsidRDefault="00BD5063" w:rsidP="00010704">
      <w:pPr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D5063" w:rsidRDefault="00BD5063" w:rsidP="00010704">
      <w:pPr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D5063" w:rsidRDefault="00BD5063" w:rsidP="00010704">
      <w:pPr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D5063" w:rsidRDefault="00BD5063" w:rsidP="00010704">
      <w:pPr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D5063" w:rsidRDefault="00BD5063" w:rsidP="00010704">
      <w:pPr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D5063" w:rsidRDefault="00BD5063" w:rsidP="00010704">
      <w:pPr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573"/>
        <w:gridCol w:w="2358"/>
        <w:gridCol w:w="1224"/>
        <w:gridCol w:w="1006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</w:tblGrid>
      <w:tr w:rsidR="000E6928" w:rsidRPr="000E6928" w:rsidTr="00BD5063">
        <w:trPr>
          <w:trHeight w:val="103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E6928" w:rsidRPr="000E6928" w:rsidRDefault="000E6928" w:rsidP="00BD5063">
            <w:pPr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1" w:name="RANGE!A1:O25"/>
            <w:bookmarkEnd w:id="1"/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6928" w:rsidRPr="000E6928" w:rsidRDefault="000E6928" w:rsidP="00BD5063">
            <w:pPr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6928" w:rsidRPr="000E6928" w:rsidRDefault="000E6928" w:rsidP="00BD5063">
            <w:pPr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0E6928" w:rsidRPr="000E6928" w:rsidRDefault="000E6928" w:rsidP="00BD5063">
            <w:pPr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 xml:space="preserve">Приложение № 1 </w:t>
            </w:r>
            <w:r w:rsidRPr="000E6928">
              <w:rPr>
                <w:rFonts w:ascii="Times New Roman" w:hAnsi="Times New Roman"/>
                <w:sz w:val="28"/>
                <w:szCs w:val="28"/>
              </w:rPr>
              <w:br/>
              <w:t>к Паспорту  подпрограммы 1 «Развитие дошкольного, общего и дополнительного образования детей»</w:t>
            </w:r>
          </w:p>
        </w:tc>
      </w:tr>
      <w:tr w:rsidR="000E6928" w:rsidRPr="000E6928" w:rsidTr="00BD5063">
        <w:trPr>
          <w:trHeight w:val="750"/>
        </w:trPr>
        <w:tc>
          <w:tcPr>
            <w:tcW w:w="23440" w:type="dxa"/>
            <w:gridSpan w:val="14"/>
            <w:tcBorders>
              <w:top w:val="nil"/>
              <w:left w:val="nil"/>
              <w:right w:val="nil"/>
            </w:tcBorders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6928">
              <w:rPr>
                <w:rFonts w:ascii="Times New Roman" w:hAnsi="Times New Roman"/>
                <w:b/>
                <w:bCs/>
                <w:sz w:val="28"/>
                <w:szCs w:val="28"/>
              </w:rPr>
              <w:t>Перечень целевых индикаторов подпрограммы</w:t>
            </w:r>
          </w:p>
        </w:tc>
      </w:tr>
      <w:tr w:rsidR="000E6928" w:rsidRPr="000E6928" w:rsidTr="000E6928">
        <w:trPr>
          <w:trHeight w:val="510"/>
        </w:trPr>
        <w:tc>
          <w:tcPr>
            <w:tcW w:w="660" w:type="dxa"/>
            <w:vMerge w:val="restart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320" w:type="dxa"/>
            <w:vMerge w:val="restart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Цель, целевые индикаторы</w:t>
            </w:r>
          </w:p>
        </w:tc>
        <w:tc>
          <w:tcPr>
            <w:tcW w:w="1260" w:type="dxa"/>
            <w:vMerge w:val="restart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00" w:type="dxa"/>
            <w:vMerge w:val="restart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2012 год</w:t>
            </w:r>
          </w:p>
        </w:tc>
        <w:tc>
          <w:tcPr>
            <w:tcW w:w="1200" w:type="dxa"/>
            <w:vMerge w:val="restart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1200" w:type="dxa"/>
            <w:vMerge w:val="restart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1200" w:type="dxa"/>
            <w:vMerge w:val="restart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200" w:type="dxa"/>
            <w:vMerge w:val="restart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200" w:type="dxa"/>
            <w:vMerge w:val="restart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200" w:type="dxa"/>
            <w:vMerge w:val="restart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200" w:type="dxa"/>
            <w:vMerge w:val="restart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200" w:type="dxa"/>
            <w:vMerge w:val="restart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200" w:type="dxa"/>
            <w:vMerge w:val="restart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200" w:type="dxa"/>
            <w:vMerge w:val="restart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</w:tr>
      <w:tr w:rsidR="000E6928" w:rsidRPr="000E6928" w:rsidTr="000E6928">
        <w:trPr>
          <w:trHeight w:val="510"/>
        </w:trPr>
        <w:tc>
          <w:tcPr>
            <w:tcW w:w="660" w:type="dxa"/>
            <w:vMerge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0" w:type="dxa"/>
            <w:vMerge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6928" w:rsidRPr="000E6928" w:rsidTr="000E6928">
        <w:trPr>
          <w:trHeight w:val="510"/>
        </w:trPr>
        <w:tc>
          <w:tcPr>
            <w:tcW w:w="660" w:type="dxa"/>
            <w:vMerge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0" w:type="dxa"/>
            <w:vMerge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6928" w:rsidRPr="000E6928" w:rsidTr="000E6928">
        <w:trPr>
          <w:trHeight w:val="795"/>
        </w:trPr>
        <w:tc>
          <w:tcPr>
            <w:tcW w:w="23440" w:type="dxa"/>
            <w:gridSpan w:val="14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оздоровления детей в летний период</w:t>
            </w:r>
          </w:p>
        </w:tc>
      </w:tr>
      <w:tr w:rsidR="000E6928" w:rsidRPr="000E6928" w:rsidTr="000E6928">
        <w:trPr>
          <w:trHeight w:val="660"/>
        </w:trPr>
        <w:tc>
          <w:tcPr>
            <w:tcW w:w="23440" w:type="dxa"/>
            <w:gridSpan w:val="14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E6928">
              <w:rPr>
                <w:rFonts w:ascii="Times New Roman" w:hAnsi="Times New Roman"/>
                <w:i/>
                <w:iCs/>
                <w:sz w:val="28"/>
                <w:szCs w:val="28"/>
              </w:rPr>
              <w:t>Задача № 1 Обеспечить доступность дошкольного образования, соответствующего единому стандарту качества дошкольного образования</w:t>
            </w:r>
          </w:p>
        </w:tc>
      </w:tr>
      <w:tr w:rsidR="000E6928" w:rsidRPr="000E6928" w:rsidTr="000E6928">
        <w:trPr>
          <w:trHeight w:val="675"/>
        </w:trPr>
        <w:tc>
          <w:tcPr>
            <w:tcW w:w="66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32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Обеспеченность детей дошкольного возраста местами в дошкольных образовательных учреждениях (количество мест на 1000 детей)</w:t>
            </w:r>
          </w:p>
        </w:tc>
        <w:tc>
          <w:tcPr>
            <w:tcW w:w="126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43,0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51,0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51,0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51,0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51,0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0E6928" w:rsidRPr="000E6928" w:rsidTr="000E6928">
        <w:trPr>
          <w:trHeight w:val="1680"/>
        </w:trPr>
        <w:tc>
          <w:tcPr>
            <w:tcW w:w="66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832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 xml:space="preserve">Отношение численности детей в возрасте 3–7 лет, которым предоставлена возможность получать услуги </w:t>
            </w:r>
            <w:r w:rsidRPr="000E6928">
              <w:rPr>
                <w:rFonts w:ascii="Times New Roman" w:hAnsi="Times New Roman"/>
                <w:sz w:val="28"/>
                <w:szCs w:val="28"/>
              </w:rPr>
              <w:lastRenderedPageBreak/>
              <w:t>дошкольного образования, к численности детей в возрасте от 3 до 7 лет, скорректированной на численность детей в возрасте от 5 до 7 лет, обучающихся в школе, проживающих на территории Красноярского края (с учетом групп кратковременного пребывания)</w:t>
            </w:r>
          </w:p>
        </w:tc>
        <w:tc>
          <w:tcPr>
            <w:tcW w:w="126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</w:tr>
      <w:tr w:rsidR="000E6928" w:rsidRPr="000E6928" w:rsidTr="000E6928">
        <w:trPr>
          <w:trHeight w:val="915"/>
        </w:trPr>
        <w:tc>
          <w:tcPr>
            <w:tcW w:w="23440" w:type="dxa"/>
            <w:gridSpan w:val="14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E6928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Задача №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0E6928" w:rsidRPr="000E6928" w:rsidTr="000E6928">
        <w:trPr>
          <w:trHeight w:val="915"/>
        </w:trPr>
        <w:tc>
          <w:tcPr>
            <w:tcW w:w="66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32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Увеличение доли школ, соответствующих требованиям надзорных органов от общего числа школ</w:t>
            </w:r>
          </w:p>
        </w:tc>
        <w:tc>
          <w:tcPr>
            <w:tcW w:w="126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E6928">
              <w:rPr>
                <w:rFonts w:ascii="Times New Roman" w:hAnsi="Times New Roman"/>
                <w:i/>
                <w:iCs/>
                <w:sz w:val="28"/>
                <w:szCs w:val="28"/>
              </w:rPr>
              <w:t>68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E6928">
              <w:rPr>
                <w:rFonts w:ascii="Times New Roman" w:hAnsi="Times New Roman"/>
                <w:i/>
                <w:iCs/>
                <w:sz w:val="28"/>
                <w:szCs w:val="28"/>
              </w:rPr>
              <w:t>72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E6928">
              <w:rPr>
                <w:rFonts w:ascii="Times New Roman" w:hAnsi="Times New Roman"/>
                <w:i/>
                <w:iCs/>
                <w:sz w:val="28"/>
                <w:szCs w:val="28"/>
              </w:rPr>
              <w:t>67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E6928">
              <w:rPr>
                <w:rFonts w:ascii="Times New Roman" w:hAnsi="Times New Roman"/>
                <w:i/>
                <w:iCs/>
                <w:sz w:val="28"/>
                <w:szCs w:val="28"/>
              </w:rPr>
              <w:t>80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E6928">
              <w:rPr>
                <w:rFonts w:ascii="Times New Roman" w:hAnsi="Times New Roman"/>
                <w:i/>
                <w:iCs/>
                <w:sz w:val="28"/>
                <w:szCs w:val="28"/>
              </w:rPr>
              <w:t>84,6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E6928">
              <w:rPr>
                <w:rFonts w:ascii="Times New Roman" w:hAnsi="Times New Roman"/>
                <w:i/>
                <w:iCs/>
                <w:sz w:val="28"/>
                <w:szCs w:val="28"/>
              </w:rPr>
              <w:t>84,6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E6928">
              <w:rPr>
                <w:rFonts w:ascii="Times New Roman" w:hAnsi="Times New Roman"/>
                <w:i/>
                <w:iCs/>
                <w:sz w:val="28"/>
                <w:szCs w:val="28"/>
              </w:rPr>
              <w:t>84,6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E6928">
              <w:rPr>
                <w:rFonts w:ascii="Times New Roman" w:hAnsi="Times New Roman"/>
                <w:i/>
                <w:iCs/>
                <w:sz w:val="28"/>
                <w:szCs w:val="28"/>
              </w:rPr>
              <w:t>84,6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E6928">
              <w:rPr>
                <w:rFonts w:ascii="Times New Roman" w:hAnsi="Times New Roman"/>
                <w:i/>
                <w:iCs/>
                <w:sz w:val="28"/>
                <w:szCs w:val="28"/>
              </w:rPr>
              <w:t>84,6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E6928">
              <w:rPr>
                <w:rFonts w:ascii="Times New Roman" w:hAnsi="Times New Roman"/>
                <w:i/>
                <w:iCs/>
                <w:sz w:val="28"/>
                <w:szCs w:val="28"/>
              </w:rPr>
              <w:t>84,6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E6928">
              <w:rPr>
                <w:rFonts w:ascii="Times New Roman" w:hAnsi="Times New Roman"/>
                <w:i/>
                <w:iCs/>
                <w:sz w:val="28"/>
                <w:szCs w:val="28"/>
              </w:rPr>
              <w:t>84,6</w:t>
            </w:r>
          </w:p>
        </w:tc>
      </w:tr>
      <w:tr w:rsidR="000E6928" w:rsidRPr="000E6928" w:rsidTr="000E6928">
        <w:trPr>
          <w:trHeight w:val="1695"/>
        </w:trPr>
        <w:tc>
          <w:tcPr>
            <w:tcW w:w="66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832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 xml:space="preserve">Доля государственных (муниципальных) 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ремонта, в общей численности государственных (муниципальных) образовательных организаций, реализующих программы общего образования </w:t>
            </w:r>
          </w:p>
        </w:tc>
        <w:tc>
          <w:tcPr>
            <w:tcW w:w="126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E6928" w:rsidRPr="000E6928" w:rsidTr="000E6928">
        <w:trPr>
          <w:trHeight w:val="1485"/>
        </w:trPr>
        <w:tc>
          <w:tcPr>
            <w:tcW w:w="66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32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 xml:space="preserve">Доля государственных (муниципальных) образовательных организаций, реализующих </w:t>
            </w:r>
            <w:r w:rsidRPr="000E692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программы общего образования, имеющих физкультурный зал, в общей численности государственных (муниципальных) образовательных организаций, реализующих программы общего образования </w:t>
            </w:r>
          </w:p>
        </w:tc>
        <w:tc>
          <w:tcPr>
            <w:tcW w:w="126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92,3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92,3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92,3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92,3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92,3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92,3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92,3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92,3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92,3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92,3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92,3</w:t>
            </w:r>
          </w:p>
        </w:tc>
      </w:tr>
      <w:tr w:rsidR="000E6928" w:rsidRPr="000E6928" w:rsidTr="000E6928">
        <w:trPr>
          <w:trHeight w:val="825"/>
        </w:trPr>
        <w:tc>
          <w:tcPr>
            <w:tcW w:w="66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832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 xml:space="preserve">Доля общеобразовательных учреждений в которых действуют органы государственно - общественного управления </w:t>
            </w:r>
          </w:p>
        </w:tc>
        <w:tc>
          <w:tcPr>
            <w:tcW w:w="126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E6928" w:rsidRPr="000E6928" w:rsidTr="000E6928">
        <w:trPr>
          <w:trHeight w:val="1275"/>
        </w:trPr>
        <w:tc>
          <w:tcPr>
            <w:tcW w:w="66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832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 xml:space="preserve">Отношение среднего балла ЕГЭ (в расчете на 1 предмет) в 10 % школ Саянсого района  с лучшими </w:t>
            </w:r>
            <w:r w:rsidRPr="000E6928">
              <w:rPr>
                <w:rFonts w:ascii="Times New Roman" w:hAnsi="Times New Roman"/>
                <w:sz w:val="28"/>
                <w:szCs w:val="28"/>
              </w:rPr>
              <w:lastRenderedPageBreak/>
              <w:t>результатами ЕГЭ к среднему баллу ЕГЭ (в расчете на 1 предмет) в 10 % школ Красноярского края с худшими результатами ЕГЭ</w:t>
            </w:r>
          </w:p>
        </w:tc>
        <w:tc>
          <w:tcPr>
            <w:tcW w:w="126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1,61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1,58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1,54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1,52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1,48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1,44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1,38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1,35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1,35</w:t>
            </w:r>
          </w:p>
        </w:tc>
      </w:tr>
      <w:tr w:rsidR="000E6928" w:rsidRPr="000E6928" w:rsidTr="000E6928">
        <w:trPr>
          <w:trHeight w:val="1365"/>
        </w:trPr>
        <w:tc>
          <w:tcPr>
            <w:tcW w:w="66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lastRenderedPageBreak/>
              <w:t>2.5</w:t>
            </w:r>
          </w:p>
        </w:tc>
        <w:tc>
          <w:tcPr>
            <w:tcW w:w="832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Доля выпускников государственных (муниципальных) общеобразовательных организаций, не сдавших единый государственный экзамен, в общей численности выпускников государственных (муниципальных) общеобразовательных организаций</w:t>
            </w:r>
          </w:p>
        </w:tc>
        <w:tc>
          <w:tcPr>
            <w:tcW w:w="126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2,30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1,30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1,10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1,10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E6928" w:rsidRPr="000E6928" w:rsidTr="000E6928">
        <w:trPr>
          <w:trHeight w:val="1650"/>
        </w:trPr>
        <w:tc>
          <w:tcPr>
            <w:tcW w:w="66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lastRenderedPageBreak/>
              <w:t>2.6</w:t>
            </w:r>
          </w:p>
        </w:tc>
        <w:tc>
          <w:tcPr>
            <w:tcW w:w="832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Доля детей с ограниченными возможностями здоровья, обучающихся в общеобразовательных организациях, имеющих лицензию и аккредитованных  по программам специальных (коррекционных) образовательных организаций, от количества детей данной категории, обучающихся в общеобразовательных организациях</w:t>
            </w:r>
          </w:p>
        </w:tc>
        <w:tc>
          <w:tcPr>
            <w:tcW w:w="126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89,5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92,3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98,4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E6928" w:rsidRPr="000E6928" w:rsidTr="000E6928">
        <w:trPr>
          <w:trHeight w:val="1095"/>
        </w:trPr>
        <w:tc>
          <w:tcPr>
            <w:tcW w:w="66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832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 xml:space="preserve">Доля  обучающихся общеобразовательных учреждений, охваченных психолого-педгогической и </w:t>
            </w:r>
            <w:r w:rsidRPr="000E692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медико-социальной помощью, от общей численности  обучающихся общеобразовательных учреждений </w:t>
            </w:r>
          </w:p>
        </w:tc>
        <w:tc>
          <w:tcPr>
            <w:tcW w:w="126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  <w:tr w:rsidR="000E6928" w:rsidRPr="000E6928" w:rsidTr="000E6928">
        <w:trPr>
          <w:trHeight w:val="1275"/>
        </w:trPr>
        <w:tc>
          <w:tcPr>
            <w:tcW w:w="66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lastRenderedPageBreak/>
              <w:t>2.8</w:t>
            </w:r>
          </w:p>
        </w:tc>
        <w:tc>
          <w:tcPr>
            <w:tcW w:w="832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Доля базовых образовательных учреждений (обеспечивающих совместное обучение инвалидов и лиц, немеющих нарушений)  в общем количестве образовательных учреждений, реализующих программы общего образования</w:t>
            </w:r>
          </w:p>
        </w:tc>
        <w:tc>
          <w:tcPr>
            <w:tcW w:w="126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</w:tr>
      <w:tr w:rsidR="000E6928" w:rsidRPr="000E6928" w:rsidTr="000E6928">
        <w:trPr>
          <w:trHeight w:val="810"/>
        </w:trPr>
        <w:tc>
          <w:tcPr>
            <w:tcW w:w="23440" w:type="dxa"/>
            <w:gridSpan w:val="14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E6928">
              <w:rPr>
                <w:rFonts w:ascii="Times New Roman" w:hAnsi="Times New Roman"/>
                <w:i/>
                <w:iCs/>
                <w:sz w:val="28"/>
                <w:szCs w:val="28"/>
              </w:rPr>
              <w:t>Задача № 3. Обеспечить поступательное развитие районной системы дополнительного образования за счет разработки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0E6928" w:rsidRPr="000E6928" w:rsidTr="000E6928">
        <w:trPr>
          <w:trHeight w:val="1185"/>
        </w:trPr>
        <w:tc>
          <w:tcPr>
            <w:tcW w:w="66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832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 xml:space="preserve">Охват детей в возрасте 5–18 лет программами дополнительного </w:t>
            </w:r>
            <w:r w:rsidRPr="000E6928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(удельный вес численности детей, получающих услуги дополнительного образования, в общей численности детей в возрасте 5–18 лет)</w:t>
            </w:r>
          </w:p>
        </w:tc>
        <w:tc>
          <w:tcPr>
            <w:tcW w:w="126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70,2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70,4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70,6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70,6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  <w:tr w:rsidR="000E6928" w:rsidRPr="000E6928" w:rsidTr="000E6928">
        <w:trPr>
          <w:trHeight w:val="885"/>
        </w:trPr>
        <w:tc>
          <w:tcPr>
            <w:tcW w:w="23440" w:type="dxa"/>
            <w:gridSpan w:val="14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E6928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Задача № 4. Содействовать выявлению и поддержке одаренных детей</w:t>
            </w:r>
          </w:p>
        </w:tc>
      </w:tr>
      <w:tr w:rsidR="000E6928" w:rsidRPr="000E6928" w:rsidTr="000E6928">
        <w:trPr>
          <w:trHeight w:val="1050"/>
        </w:trPr>
        <w:tc>
          <w:tcPr>
            <w:tcW w:w="66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832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</w:t>
            </w:r>
            <w:r w:rsidRPr="000E6928">
              <w:rPr>
                <w:rFonts w:ascii="Times New Roman" w:hAnsi="Times New Roman"/>
                <w:sz w:val="28"/>
                <w:szCs w:val="28"/>
              </w:rPr>
              <w:br/>
              <w:t xml:space="preserve">в общей численности обучающихся по программам общего </w:t>
            </w:r>
            <w:r w:rsidRPr="000E6928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126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79,2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80,2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80,4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80,5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80,5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</w:tr>
      <w:tr w:rsidR="000E6928" w:rsidRPr="000E6928" w:rsidTr="000E6928">
        <w:trPr>
          <w:trHeight w:val="840"/>
        </w:trPr>
        <w:tc>
          <w:tcPr>
            <w:tcW w:w="23440" w:type="dxa"/>
            <w:gridSpan w:val="14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E6928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 xml:space="preserve">Задача № 5. Обеспечить безопасный, качественный отдых и оздоровление детей в летний период </w:t>
            </w:r>
          </w:p>
        </w:tc>
      </w:tr>
      <w:tr w:rsidR="000E6928" w:rsidRPr="000E6928" w:rsidTr="000E6928">
        <w:trPr>
          <w:trHeight w:val="315"/>
        </w:trPr>
        <w:tc>
          <w:tcPr>
            <w:tcW w:w="66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832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Доля оздоровленных детей школьного возраста</w:t>
            </w:r>
          </w:p>
        </w:tc>
        <w:tc>
          <w:tcPr>
            <w:tcW w:w="126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88,5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88,5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88,5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88,5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88,6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89,3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89,3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89,3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89,3</w:t>
            </w:r>
          </w:p>
        </w:tc>
      </w:tr>
    </w:tbl>
    <w:p w:rsidR="000E6928" w:rsidRDefault="000E6928" w:rsidP="00010704">
      <w:pPr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D5063" w:rsidRDefault="00BD5063" w:rsidP="00010704">
      <w:pPr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D5063" w:rsidRDefault="00BD5063" w:rsidP="00010704">
      <w:pPr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D5063" w:rsidRDefault="00BD5063" w:rsidP="00010704">
      <w:pPr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D5063" w:rsidRDefault="00BD5063" w:rsidP="00010704">
      <w:pPr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D5063" w:rsidRDefault="00BD5063" w:rsidP="00010704">
      <w:pPr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D5063" w:rsidRDefault="00BD5063" w:rsidP="00010704">
      <w:pPr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D5063" w:rsidRDefault="00BD5063" w:rsidP="00010704">
      <w:pPr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D5063" w:rsidRDefault="00BD5063" w:rsidP="00010704">
      <w:pPr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E6928" w:rsidRDefault="00B608B1" w:rsidP="00010704">
      <w:pPr>
        <w:adjustRightInd w:val="0"/>
        <w:jc w:val="both"/>
        <w:rPr>
          <w:rFonts w:asciiTheme="minorHAnsi" w:eastAsiaTheme="minorHAnsi" w:hAnsiTheme="minorHAnsi" w:cstheme="minorBidi"/>
          <w:lang w:eastAsia="en-US"/>
        </w:rPr>
      </w:pPr>
      <w:r w:rsidRPr="00B608B1">
        <w:fldChar w:fldCharType="begin"/>
      </w:r>
      <w:r w:rsidR="000E6928">
        <w:instrText xml:space="preserve"> LINK </w:instrText>
      </w:r>
      <w:r w:rsidR="005F7BA1">
        <w:instrText xml:space="preserve">Excel.Sheet.8 "C:\\Users\\ФРДО\\Desktop\\2020 Образование Муниципальная программа 2020 годс п\\5. ОБРАЗОВАНИЕ Целевые пок..xls" "Показатели подпрограммы 4!R1C1:R11C16" </w:instrText>
      </w:r>
      <w:r w:rsidR="000E6928">
        <w:instrText xml:space="preserve">\a \f 4 \h </w:instrText>
      </w:r>
      <w:r w:rsidRPr="00B608B1">
        <w:fldChar w:fldCharType="separate"/>
      </w:r>
    </w:p>
    <w:tbl>
      <w:tblPr>
        <w:tblW w:w="9300" w:type="dxa"/>
        <w:tblInd w:w="108" w:type="dxa"/>
        <w:tblLook w:val="04A0"/>
      </w:tblPr>
      <w:tblGrid>
        <w:gridCol w:w="652"/>
        <w:gridCol w:w="1886"/>
        <w:gridCol w:w="1193"/>
        <w:gridCol w:w="1638"/>
        <w:gridCol w:w="652"/>
        <w:gridCol w:w="652"/>
        <w:gridCol w:w="652"/>
        <w:gridCol w:w="652"/>
        <w:gridCol w:w="652"/>
        <w:gridCol w:w="652"/>
        <w:gridCol w:w="1382"/>
        <w:gridCol w:w="1110"/>
        <w:gridCol w:w="1110"/>
        <w:gridCol w:w="1110"/>
        <w:gridCol w:w="1110"/>
      </w:tblGrid>
      <w:tr w:rsidR="000E6928" w:rsidRPr="000E6928" w:rsidTr="000E6928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928" w:rsidRPr="000E6928" w:rsidRDefault="000E6928" w:rsidP="000E6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928" w:rsidRPr="000E6928" w:rsidRDefault="000E6928" w:rsidP="000E6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6928" w:rsidRPr="000E6928" w:rsidRDefault="000E6928" w:rsidP="000E69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1</w:t>
            </w:r>
            <w:r w:rsidRPr="000E692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 Паспорту подпрограммы 3 «Господдержка детей сирот, расширение практики применения семейных форм воспитания»</w:t>
            </w:r>
          </w:p>
        </w:tc>
      </w:tr>
      <w:tr w:rsidR="000E6928" w:rsidRPr="000E6928" w:rsidTr="000E6928">
        <w:trPr>
          <w:trHeight w:val="315"/>
        </w:trPr>
        <w:tc>
          <w:tcPr>
            <w:tcW w:w="24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6928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целевых индикаторов подпрограммы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6928" w:rsidRPr="000E6928" w:rsidTr="000E6928">
        <w:trPr>
          <w:trHeight w:val="51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Цель, целевые индикаторы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2012 год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0E6928" w:rsidRPr="000E6928" w:rsidTr="000E6928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928" w:rsidRPr="000E6928" w:rsidTr="000E6928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928" w:rsidRPr="000E6928" w:rsidTr="000E6928">
        <w:trPr>
          <w:trHeight w:val="705"/>
        </w:trPr>
        <w:tc>
          <w:tcPr>
            <w:tcW w:w="93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</w:t>
            </w:r>
          </w:p>
        </w:tc>
      </w:tr>
      <w:tr w:rsidR="000E6928" w:rsidRPr="000E6928" w:rsidTr="000E6928">
        <w:trPr>
          <w:trHeight w:val="825"/>
        </w:trPr>
        <w:tc>
          <w:tcPr>
            <w:tcW w:w="93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Подпрограмма 3 «Господдержка детей сирот, расширение практики применения семейных форм воспитания»</w:t>
            </w:r>
          </w:p>
        </w:tc>
      </w:tr>
      <w:tr w:rsidR="000E6928" w:rsidRPr="000E6928" w:rsidTr="000E6928">
        <w:trPr>
          <w:trHeight w:val="126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 xml:space="preserve">Доля детей, оставшихся без попечения родителей, - всего, в том числе переданных неродственникам (в приемные семьи, на усыновление (удочерение), под опеку (попечительство), охваченных другими формами семейного устройства </w:t>
            </w:r>
            <w:r w:rsidRPr="000E6928">
              <w:rPr>
                <w:rFonts w:ascii="Times New Roman" w:hAnsi="Times New Roman"/>
                <w:sz w:val="24"/>
                <w:szCs w:val="24"/>
              </w:rPr>
              <w:lastRenderedPageBreak/>
              <w:t>(семейные детские дома, патронатные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Гос. стат. отчетность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4,23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4,23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4,23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4,23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4,23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4,23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4,23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4,23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</w:tr>
      <w:tr w:rsidR="000E6928" w:rsidRPr="000E6928" w:rsidTr="000E6928">
        <w:trPr>
          <w:trHeight w:val="126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lastRenderedPageBreak/>
              <w:t>3.1.2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Количество детей-сирот, детей, оставшихся без попечения родителей, а также лиц из их числа, которым необходимо приобрести жилые помещения в соответствии с соглашением о предоставлении субсидий из федерального бюджета бюджету Красноярского края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E6928" w:rsidRPr="000E6928" w:rsidTr="000E6928">
        <w:trPr>
          <w:trHeight w:val="139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3.1.3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 xml:space="preserve">Численность детей-сирот, детей, оставшихся без попечения родителей, а также лиц из их числа по состоянию на начало финансового </w:t>
            </w:r>
            <w:r w:rsidRPr="000E69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года, имеющих и не реализовавших своевременно право на обеспечение жилыми помещениями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6928" w:rsidRPr="000E6928" w:rsidTr="000E6928">
        <w:trPr>
          <w:trHeight w:val="126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lastRenderedPageBreak/>
              <w:t>3.1.4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Доля детей, оставшихся без попечения родителей, и лиц из числа детей, оставшихся без попечения родителей, состоявших на учете на получение жилого помещения, включая лиц в возрасте от 23 лет и старше, обеспеченных жилыми помещениями за отчетный год, в обще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Гос. стат. отчетность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0E6928" w:rsidRDefault="00B608B1" w:rsidP="00010704">
      <w:pPr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end"/>
      </w:r>
    </w:p>
    <w:p w:rsidR="00010704" w:rsidRPr="00B370A7" w:rsidRDefault="00010704" w:rsidP="00010704">
      <w:pPr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511"/>
        <w:gridCol w:w="4635"/>
        <w:gridCol w:w="848"/>
        <w:gridCol w:w="2203"/>
        <w:gridCol w:w="666"/>
        <w:gridCol w:w="666"/>
        <w:gridCol w:w="666"/>
        <w:gridCol w:w="488"/>
        <w:gridCol w:w="843"/>
        <w:gridCol w:w="557"/>
        <w:gridCol w:w="618"/>
        <w:gridCol w:w="680"/>
        <w:gridCol w:w="557"/>
        <w:gridCol w:w="679"/>
        <w:gridCol w:w="594"/>
      </w:tblGrid>
      <w:tr w:rsidR="00BD5063" w:rsidRPr="00BD5063" w:rsidTr="00BD5063">
        <w:trPr>
          <w:trHeight w:val="166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5063" w:rsidRPr="00BD5063" w:rsidRDefault="00BD5063" w:rsidP="00BD5063"/>
        </w:tc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5063" w:rsidRPr="00BD5063" w:rsidRDefault="00BD506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5063" w:rsidRPr="00BD5063" w:rsidRDefault="00BD5063" w:rsidP="00BD5063"/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5063" w:rsidRPr="00BD5063" w:rsidRDefault="00BD5063"/>
        </w:tc>
        <w:tc>
          <w:tcPr>
            <w:tcW w:w="51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D5063" w:rsidRPr="00BD5063" w:rsidRDefault="00BD5063">
            <w:r w:rsidRPr="00BD5063">
              <w:t xml:space="preserve">Приложение № 1 </w:t>
            </w:r>
            <w:r w:rsidRPr="00BD5063">
              <w:br/>
              <w:t>к Паспорту подпрограммы 2 «Обеспечение реализации муниципальной  программы и прочие мероприятия в области образования на 2014 - 2022 годы»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5063" w:rsidRPr="00BD5063" w:rsidRDefault="00BD5063"/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5063" w:rsidRPr="00BD5063" w:rsidRDefault="00BD5063"/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5063" w:rsidRPr="00BD5063" w:rsidRDefault="00BD5063"/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5063" w:rsidRPr="00BD5063" w:rsidRDefault="00BD5063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5063" w:rsidRPr="00BD5063" w:rsidRDefault="00BD5063"/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5063" w:rsidRPr="00BD5063" w:rsidRDefault="00BD5063"/>
        </w:tc>
      </w:tr>
      <w:tr w:rsidR="00BD5063" w:rsidRPr="00BD5063" w:rsidTr="00BD5063">
        <w:trPr>
          <w:trHeight w:val="255"/>
        </w:trPr>
        <w:tc>
          <w:tcPr>
            <w:tcW w:w="17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Перечень целевых индикаторов подпрограммы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D5063" w:rsidRPr="00BD5063" w:rsidRDefault="00BD5063"/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D5063" w:rsidRPr="00BD5063" w:rsidRDefault="00BD5063"/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D5063" w:rsidRPr="00BD5063" w:rsidRDefault="00BD5063"/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D5063" w:rsidRPr="00BD5063" w:rsidRDefault="00BD5063"/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D5063" w:rsidRPr="00BD5063" w:rsidRDefault="00BD5063"/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D5063" w:rsidRPr="00BD5063" w:rsidRDefault="00BD5063"/>
        </w:tc>
      </w:tr>
      <w:tr w:rsidR="00BD5063" w:rsidRPr="00BD5063" w:rsidTr="00BD5063">
        <w:trPr>
          <w:trHeight w:val="735"/>
        </w:trPr>
        <w:tc>
          <w:tcPr>
            <w:tcW w:w="700" w:type="dxa"/>
            <w:tcBorders>
              <w:top w:val="single" w:sz="4" w:space="0" w:color="auto"/>
            </w:tcBorders>
            <w:hideMark/>
          </w:tcPr>
          <w:p w:rsidR="00BD5063" w:rsidRPr="00BD5063" w:rsidRDefault="00BD5063" w:rsidP="00BD5063">
            <w:r w:rsidRPr="00BD5063">
              <w:t>№ п/п</w:t>
            </w:r>
          </w:p>
        </w:tc>
        <w:tc>
          <w:tcPr>
            <w:tcW w:w="7468" w:type="dxa"/>
            <w:tcBorders>
              <w:top w:val="single" w:sz="4" w:space="0" w:color="auto"/>
            </w:tcBorders>
            <w:noWrap/>
            <w:hideMark/>
          </w:tcPr>
          <w:p w:rsidR="00BD5063" w:rsidRPr="00BD5063" w:rsidRDefault="00BD5063" w:rsidP="00BD5063">
            <w:r w:rsidRPr="00BD5063">
              <w:t>Цель, целевые индикаторы</w:t>
            </w:r>
          </w:p>
        </w:tc>
        <w:tc>
          <w:tcPr>
            <w:tcW w:w="907" w:type="dxa"/>
            <w:tcBorders>
              <w:top w:val="single" w:sz="4" w:space="0" w:color="auto"/>
            </w:tcBorders>
            <w:hideMark/>
          </w:tcPr>
          <w:p w:rsidR="00BD5063" w:rsidRPr="00BD5063" w:rsidRDefault="00BD5063" w:rsidP="00BD5063">
            <w:r w:rsidRPr="00BD5063">
              <w:t>Единица измерения</w:t>
            </w:r>
          </w:p>
        </w:tc>
        <w:tc>
          <w:tcPr>
            <w:tcW w:w="3476" w:type="dxa"/>
            <w:tcBorders>
              <w:top w:val="single" w:sz="4" w:space="0" w:color="auto"/>
            </w:tcBorders>
            <w:noWrap/>
            <w:hideMark/>
          </w:tcPr>
          <w:p w:rsidR="00BD5063" w:rsidRPr="00BD5063" w:rsidRDefault="00BD5063" w:rsidP="00BD5063">
            <w:r w:rsidRPr="00BD5063">
              <w:t>Источник информации</w:t>
            </w:r>
          </w:p>
        </w:tc>
        <w:tc>
          <w:tcPr>
            <w:tcW w:w="954" w:type="dxa"/>
            <w:tcBorders>
              <w:top w:val="single" w:sz="4" w:space="0" w:color="auto"/>
            </w:tcBorders>
            <w:noWrap/>
            <w:hideMark/>
          </w:tcPr>
          <w:p w:rsidR="00BD5063" w:rsidRPr="00BD5063" w:rsidRDefault="00BD5063" w:rsidP="00BD5063">
            <w:r w:rsidRPr="00BD5063">
              <w:t>2012 год</w:t>
            </w:r>
          </w:p>
        </w:tc>
        <w:tc>
          <w:tcPr>
            <w:tcW w:w="954" w:type="dxa"/>
            <w:tcBorders>
              <w:top w:val="single" w:sz="4" w:space="0" w:color="auto"/>
            </w:tcBorders>
            <w:noWrap/>
            <w:hideMark/>
          </w:tcPr>
          <w:p w:rsidR="00BD5063" w:rsidRPr="00BD5063" w:rsidRDefault="00BD5063" w:rsidP="00BD5063">
            <w:r w:rsidRPr="00BD5063">
              <w:t>2013 год</w:t>
            </w:r>
          </w:p>
        </w:tc>
        <w:tc>
          <w:tcPr>
            <w:tcW w:w="954" w:type="dxa"/>
            <w:tcBorders>
              <w:top w:val="single" w:sz="4" w:space="0" w:color="auto"/>
            </w:tcBorders>
            <w:noWrap/>
            <w:hideMark/>
          </w:tcPr>
          <w:p w:rsidR="00BD5063" w:rsidRPr="00BD5063" w:rsidRDefault="00BD5063" w:rsidP="00BD5063">
            <w:r w:rsidRPr="00BD5063">
              <w:t>2014 год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hideMark/>
          </w:tcPr>
          <w:p w:rsidR="00BD5063" w:rsidRPr="00BD5063" w:rsidRDefault="00BD5063" w:rsidP="00BD5063">
            <w:r w:rsidRPr="00BD5063">
              <w:t>2015 год</w:t>
            </w:r>
          </w:p>
        </w:tc>
        <w:tc>
          <w:tcPr>
            <w:tcW w:w="1245" w:type="dxa"/>
            <w:tcBorders>
              <w:top w:val="single" w:sz="4" w:space="0" w:color="auto"/>
            </w:tcBorders>
            <w:noWrap/>
            <w:hideMark/>
          </w:tcPr>
          <w:p w:rsidR="00BD5063" w:rsidRPr="00BD5063" w:rsidRDefault="00BD5063" w:rsidP="00BD5063">
            <w:r w:rsidRPr="00BD5063">
              <w:t>2016 год</w:t>
            </w:r>
          </w:p>
        </w:tc>
        <w:tc>
          <w:tcPr>
            <w:tcW w:w="776" w:type="dxa"/>
            <w:tcBorders>
              <w:top w:val="single" w:sz="4" w:space="0" w:color="auto"/>
            </w:tcBorders>
            <w:noWrap/>
            <w:hideMark/>
          </w:tcPr>
          <w:p w:rsidR="00BD5063" w:rsidRPr="00BD5063" w:rsidRDefault="00BD5063" w:rsidP="00BD5063">
            <w:r w:rsidRPr="00BD5063">
              <w:t>2017 год</w:t>
            </w:r>
          </w:p>
        </w:tc>
        <w:tc>
          <w:tcPr>
            <w:tcW w:w="876" w:type="dxa"/>
            <w:tcBorders>
              <w:top w:val="single" w:sz="4" w:space="0" w:color="auto"/>
            </w:tcBorders>
            <w:noWrap/>
            <w:hideMark/>
          </w:tcPr>
          <w:p w:rsidR="00BD5063" w:rsidRPr="00BD5063" w:rsidRDefault="00BD5063" w:rsidP="00BD5063">
            <w:r w:rsidRPr="00BD5063">
              <w:t>2018 год</w:t>
            </w:r>
          </w:p>
        </w:tc>
        <w:tc>
          <w:tcPr>
            <w:tcW w:w="896" w:type="dxa"/>
            <w:tcBorders>
              <w:top w:val="single" w:sz="4" w:space="0" w:color="auto"/>
            </w:tcBorders>
            <w:noWrap/>
            <w:hideMark/>
          </w:tcPr>
          <w:p w:rsidR="00BD5063" w:rsidRPr="00BD5063" w:rsidRDefault="00BD5063" w:rsidP="00BD5063">
            <w:r w:rsidRPr="00BD5063">
              <w:t>2019год</w:t>
            </w:r>
          </w:p>
        </w:tc>
        <w:tc>
          <w:tcPr>
            <w:tcW w:w="776" w:type="dxa"/>
            <w:tcBorders>
              <w:top w:val="single" w:sz="4" w:space="0" w:color="auto"/>
            </w:tcBorders>
            <w:noWrap/>
            <w:hideMark/>
          </w:tcPr>
          <w:p w:rsidR="00BD5063" w:rsidRPr="00BD5063" w:rsidRDefault="00BD5063" w:rsidP="00BD5063">
            <w:r w:rsidRPr="00BD5063">
              <w:t>2020</w:t>
            </w:r>
          </w:p>
        </w:tc>
        <w:tc>
          <w:tcPr>
            <w:tcW w:w="976" w:type="dxa"/>
            <w:tcBorders>
              <w:top w:val="single" w:sz="4" w:space="0" w:color="auto"/>
            </w:tcBorders>
            <w:noWrap/>
            <w:hideMark/>
          </w:tcPr>
          <w:p w:rsidR="00BD5063" w:rsidRPr="00BD5063" w:rsidRDefault="00BD5063" w:rsidP="00BD5063">
            <w:r w:rsidRPr="00BD5063">
              <w:t>2021</w:t>
            </w:r>
          </w:p>
        </w:tc>
        <w:tc>
          <w:tcPr>
            <w:tcW w:w="836" w:type="dxa"/>
            <w:tcBorders>
              <w:top w:val="single" w:sz="4" w:space="0" w:color="auto"/>
            </w:tcBorders>
            <w:noWrap/>
            <w:hideMark/>
          </w:tcPr>
          <w:p w:rsidR="00BD5063" w:rsidRPr="00BD5063" w:rsidRDefault="00BD5063" w:rsidP="00BD5063">
            <w:r w:rsidRPr="00BD5063">
              <w:t>2022</w:t>
            </w:r>
          </w:p>
        </w:tc>
      </w:tr>
      <w:tr w:rsidR="00BD5063" w:rsidRPr="00BD5063" w:rsidTr="00BD5063">
        <w:trPr>
          <w:trHeight w:val="443"/>
        </w:trPr>
        <w:tc>
          <w:tcPr>
            <w:tcW w:w="17704" w:type="dxa"/>
            <w:gridSpan w:val="9"/>
            <w:hideMark/>
          </w:tcPr>
          <w:p w:rsidR="00BD5063" w:rsidRPr="00BD5063" w:rsidRDefault="00BD5063">
            <w:r w:rsidRPr="00BD5063">
              <w:t>Цель: создание условий для эффективного управления отраслью</w:t>
            </w:r>
          </w:p>
        </w:tc>
        <w:tc>
          <w:tcPr>
            <w:tcW w:w="776" w:type="dxa"/>
            <w:noWrap/>
            <w:hideMark/>
          </w:tcPr>
          <w:p w:rsidR="00BD5063" w:rsidRPr="00BD5063" w:rsidRDefault="00BD5063">
            <w:r w:rsidRPr="00BD5063">
              <w:t> </w:t>
            </w:r>
          </w:p>
        </w:tc>
        <w:tc>
          <w:tcPr>
            <w:tcW w:w="876" w:type="dxa"/>
            <w:noWrap/>
            <w:hideMark/>
          </w:tcPr>
          <w:p w:rsidR="00BD5063" w:rsidRPr="00BD5063" w:rsidRDefault="00BD5063">
            <w:r w:rsidRPr="00BD5063">
              <w:t> </w:t>
            </w:r>
          </w:p>
        </w:tc>
        <w:tc>
          <w:tcPr>
            <w:tcW w:w="896" w:type="dxa"/>
            <w:noWrap/>
            <w:hideMark/>
          </w:tcPr>
          <w:p w:rsidR="00BD5063" w:rsidRPr="00BD5063" w:rsidRDefault="00BD5063">
            <w:r w:rsidRPr="00BD5063">
              <w:t> </w:t>
            </w:r>
          </w:p>
        </w:tc>
        <w:tc>
          <w:tcPr>
            <w:tcW w:w="776" w:type="dxa"/>
            <w:noWrap/>
            <w:hideMark/>
          </w:tcPr>
          <w:p w:rsidR="00BD5063" w:rsidRPr="00BD5063" w:rsidRDefault="00BD5063">
            <w:r w:rsidRPr="00BD5063">
              <w:t> </w:t>
            </w:r>
          </w:p>
        </w:tc>
        <w:tc>
          <w:tcPr>
            <w:tcW w:w="976" w:type="dxa"/>
            <w:noWrap/>
            <w:hideMark/>
          </w:tcPr>
          <w:p w:rsidR="00BD5063" w:rsidRPr="00BD5063" w:rsidRDefault="00BD5063">
            <w:r w:rsidRPr="00BD5063">
              <w:t> </w:t>
            </w:r>
          </w:p>
        </w:tc>
        <w:tc>
          <w:tcPr>
            <w:tcW w:w="836" w:type="dxa"/>
            <w:noWrap/>
            <w:hideMark/>
          </w:tcPr>
          <w:p w:rsidR="00BD5063" w:rsidRPr="00BD5063" w:rsidRDefault="00BD5063">
            <w:r w:rsidRPr="00BD5063">
              <w:t> </w:t>
            </w:r>
          </w:p>
        </w:tc>
      </w:tr>
      <w:tr w:rsidR="00BD5063" w:rsidRPr="00BD5063" w:rsidTr="00BD5063">
        <w:trPr>
          <w:trHeight w:val="765"/>
        </w:trPr>
        <w:tc>
          <w:tcPr>
            <w:tcW w:w="700" w:type="dxa"/>
            <w:hideMark/>
          </w:tcPr>
          <w:p w:rsidR="00BD5063" w:rsidRPr="00BD5063" w:rsidRDefault="00BD5063">
            <w:r w:rsidRPr="00BD5063">
              <w:t>2.1.</w:t>
            </w:r>
          </w:p>
        </w:tc>
        <w:tc>
          <w:tcPr>
            <w:tcW w:w="7468" w:type="dxa"/>
            <w:hideMark/>
          </w:tcPr>
          <w:p w:rsidR="00BD5063" w:rsidRPr="00BD5063" w:rsidRDefault="00BD5063" w:rsidP="00BD5063">
            <w:r w:rsidRPr="00BD5063">
              <w:t>Своевременное доведение Главным распорядителем лимитов бюджетных обязательств до подведомственных учреждений, предусмотренных законом о бюджете за отчетный год в первоначальной редакции</w:t>
            </w:r>
          </w:p>
        </w:tc>
        <w:tc>
          <w:tcPr>
            <w:tcW w:w="907" w:type="dxa"/>
            <w:hideMark/>
          </w:tcPr>
          <w:p w:rsidR="00BD5063" w:rsidRPr="00BD5063" w:rsidRDefault="00BD5063" w:rsidP="00BD5063">
            <w:r w:rsidRPr="00BD5063">
              <w:t>балл</w:t>
            </w:r>
          </w:p>
        </w:tc>
        <w:tc>
          <w:tcPr>
            <w:tcW w:w="3476" w:type="dxa"/>
            <w:hideMark/>
          </w:tcPr>
          <w:p w:rsidR="00BD5063" w:rsidRPr="00BD5063" w:rsidRDefault="00BD5063" w:rsidP="00BD5063">
            <w:r w:rsidRPr="00BD5063">
              <w:t xml:space="preserve">МКУ ФЭУ Администрации Саянского района </w:t>
            </w:r>
          </w:p>
        </w:tc>
        <w:tc>
          <w:tcPr>
            <w:tcW w:w="954" w:type="dxa"/>
            <w:hideMark/>
          </w:tcPr>
          <w:p w:rsidR="00BD5063" w:rsidRPr="00BD5063" w:rsidRDefault="00BD5063" w:rsidP="00BD5063">
            <w:r w:rsidRPr="00BD5063">
              <w:t>5</w:t>
            </w:r>
          </w:p>
        </w:tc>
        <w:tc>
          <w:tcPr>
            <w:tcW w:w="954" w:type="dxa"/>
            <w:hideMark/>
          </w:tcPr>
          <w:p w:rsidR="00BD5063" w:rsidRPr="00BD5063" w:rsidRDefault="00BD5063" w:rsidP="00BD5063">
            <w:r w:rsidRPr="00BD5063">
              <w:t>5</w:t>
            </w:r>
          </w:p>
        </w:tc>
        <w:tc>
          <w:tcPr>
            <w:tcW w:w="954" w:type="dxa"/>
            <w:hideMark/>
          </w:tcPr>
          <w:p w:rsidR="00BD5063" w:rsidRPr="00BD5063" w:rsidRDefault="00BD5063" w:rsidP="00BD5063">
            <w:r w:rsidRPr="00BD5063">
              <w:t>5</w:t>
            </w:r>
          </w:p>
        </w:tc>
        <w:tc>
          <w:tcPr>
            <w:tcW w:w="1046" w:type="dxa"/>
            <w:hideMark/>
          </w:tcPr>
          <w:p w:rsidR="00BD5063" w:rsidRPr="00BD5063" w:rsidRDefault="00BD5063">
            <w:r w:rsidRPr="00BD5063">
              <w:t>5</w:t>
            </w:r>
          </w:p>
        </w:tc>
        <w:tc>
          <w:tcPr>
            <w:tcW w:w="1245" w:type="dxa"/>
            <w:hideMark/>
          </w:tcPr>
          <w:p w:rsidR="00BD5063" w:rsidRPr="00BD5063" w:rsidRDefault="00BD5063" w:rsidP="00BD5063">
            <w:r w:rsidRPr="00BD5063">
              <w:t>5</w:t>
            </w:r>
          </w:p>
        </w:tc>
        <w:tc>
          <w:tcPr>
            <w:tcW w:w="776" w:type="dxa"/>
            <w:hideMark/>
          </w:tcPr>
          <w:p w:rsidR="00BD5063" w:rsidRPr="00BD5063" w:rsidRDefault="00BD5063" w:rsidP="00BD5063">
            <w:r w:rsidRPr="00BD5063">
              <w:t>5</w:t>
            </w:r>
          </w:p>
        </w:tc>
        <w:tc>
          <w:tcPr>
            <w:tcW w:w="876" w:type="dxa"/>
            <w:hideMark/>
          </w:tcPr>
          <w:p w:rsidR="00BD5063" w:rsidRPr="00BD5063" w:rsidRDefault="00BD5063" w:rsidP="00BD5063">
            <w:r w:rsidRPr="00BD5063">
              <w:t>5</w:t>
            </w:r>
          </w:p>
        </w:tc>
        <w:tc>
          <w:tcPr>
            <w:tcW w:w="896" w:type="dxa"/>
            <w:noWrap/>
            <w:hideMark/>
          </w:tcPr>
          <w:p w:rsidR="00BD5063" w:rsidRPr="00BD5063" w:rsidRDefault="00BD5063" w:rsidP="00BD5063">
            <w:r w:rsidRPr="00BD5063">
              <w:t>5</w:t>
            </w:r>
          </w:p>
        </w:tc>
        <w:tc>
          <w:tcPr>
            <w:tcW w:w="776" w:type="dxa"/>
            <w:noWrap/>
            <w:hideMark/>
          </w:tcPr>
          <w:p w:rsidR="00BD5063" w:rsidRPr="00BD5063" w:rsidRDefault="00BD5063" w:rsidP="00BD5063">
            <w:r w:rsidRPr="00BD5063">
              <w:t>5</w:t>
            </w:r>
          </w:p>
        </w:tc>
        <w:tc>
          <w:tcPr>
            <w:tcW w:w="976" w:type="dxa"/>
            <w:noWrap/>
            <w:hideMark/>
          </w:tcPr>
          <w:p w:rsidR="00BD5063" w:rsidRPr="00BD5063" w:rsidRDefault="00BD5063" w:rsidP="00BD5063">
            <w:r w:rsidRPr="00BD5063">
              <w:t>5</w:t>
            </w:r>
          </w:p>
        </w:tc>
        <w:tc>
          <w:tcPr>
            <w:tcW w:w="836" w:type="dxa"/>
            <w:noWrap/>
            <w:hideMark/>
          </w:tcPr>
          <w:p w:rsidR="00BD5063" w:rsidRPr="00BD5063" w:rsidRDefault="00BD5063" w:rsidP="00BD5063">
            <w:r w:rsidRPr="00BD5063">
              <w:t>5</w:t>
            </w:r>
          </w:p>
        </w:tc>
      </w:tr>
      <w:tr w:rsidR="00BD5063" w:rsidRPr="00BD5063" w:rsidTr="00BD5063">
        <w:trPr>
          <w:trHeight w:val="510"/>
        </w:trPr>
        <w:tc>
          <w:tcPr>
            <w:tcW w:w="700" w:type="dxa"/>
            <w:hideMark/>
          </w:tcPr>
          <w:p w:rsidR="00BD5063" w:rsidRPr="00BD5063" w:rsidRDefault="00BD5063">
            <w:r w:rsidRPr="00BD5063">
              <w:t>2.2</w:t>
            </w:r>
          </w:p>
        </w:tc>
        <w:tc>
          <w:tcPr>
            <w:tcW w:w="7468" w:type="dxa"/>
            <w:hideMark/>
          </w:tcPr>
          <w:p w:rsidR="00BD5063" w:rsidRPr="00BD5063" w:rsidRDefault="00BD5063" w:rsidP="00BD5063">
            <w:r w:rsidRPr="00BD5063">
              <w:t>Соблюдение сроков предоставления годовой бюджетной отчетности (МКУ "Управление образования администрации Саянского района ")</w:t>
            </w:r>
          </w:p>
        </w:tc>
        <w:tc>
          <w:tcPr>
            <w:tcW w:w="907" w:type="dxa"/>
            <w:hideMark/>
          </w:tcPr>
          <w:p w:rsidR="00BD5063" w:rsidRPr="00BD5063" w:rsidRDefault="00BD5063" w:rsidP="00BD5063">
            <w:r w:rsidRPr="00BD5063">
              <w:t>балл</w:t>
            </w:r>
          </w:p>
        </w:tc>
        <w:tc>
          <w:tcPr>
            <w:tcW w:w="3476" w:type="dxa"/>
            <w:hideMark/>
          </w:tcPr>
          <w:p w:rsidR="00BD5063" w:rsidRPr="00BD5063" w:rsidRDefault="00BD5063" w:rsidP="00BD5063">
            <w:r w:rsidRPr="00BD5063">
              <w:t xml:space="preserve">МКУ ФЭУ Администрации Саянского района </w:t>
            </w:r>
          </w:p>
        </w:tc>
        <w:tc>
          <w:tcPr>
            <w:tcW w:w="954" w:type="dxa"/>
            <w:noWrap/>
            <w:hideMark/>
          </w:tcPr>
          <w:p w:rsidR="00BD5063" w:rsidRPr="00BD5063" w:rsidRDefault="00BD5063" w:rsidP="00BD5063">
            <w:r w:rsidRPr="00BD5063">
              <w:t>5,00</w:t>
            </w:r>
          </w:p>
        </w:tc>
        <w:tc>
          <w:tcPr>
            <w:tcW w:w="954" w:type="dxa"/>
            <w:noWrap/>
            <w:hideMark/>
          </w:tcPr>
          <w:p w:rsidR="00BD5063" w:rsidRPr="00BD5063" w:rsidRDefault="00BD5063" w:rsidP="00BD5063">
            <w:r w:rsidRPr="00BD5063">
              <w:t>5,00</w:t>
            </w:r>
          </w:p>
        </w:tc>
        <w:tc>
          <w:tcPr>
            <w:tcW w:w="954" w:type="dxa"/>
            <w:noWrap/>
            <w:hideMark/>
          </w:tcPr>
          <w:p w:rsidR="00BD5063" w:rsidRPr="00BD5063" w:rsidRDefault="00BD5063" w:rsidP="00BD5063">
            <w:r w:rsidRPr="00BD5063">
              <w:t>5,00</w:t>
            </w:r>
          </w:p>
        </w:tc>
        <w:tc>
          <w:tcPr>
            <w:tcW w:w="1046" w:type="dxa"/>
            <w:hideMark/>
          </w:tcPr>
          <w:p w:rsidR="00BD5063" w:rsidRPr="00BD5063" w:rsidRDefault="00BD5063" w:rsidP="00BD5063">
            <w:r w:rsidRPr="00BD5063">
              <w:t>5</w:t>
            </w:r>
          </w:p>
        </w:tc>
        <w:tc>
          <w:tcPr>
            <w:tcW w:w="1245" w:type="dxa"/>
            <w:noWrap/>
            <w:hideMark/>
          </w:tcPr>
          <w:p w:rsidR="00BD5063" w:rsidRPr="00BD5063" w:rsidRDefault="00BD5063" w:rsidP="00BD5063">
            <w:r w:rsidRPr="00BD5063">
              <w:t>5</w:t>
            </w:r>
          </w:p>
        </w:tc>
        <w:tc>
          <w:tcPr>
            <w:tcW w:w="776" w:type="dxa"/>
            <w:hideMark/>
          </w:tcPr>
          <w:p w:rsidR="00BD5063" w:rsidRPr="00BD5063" w:rsidRDefault="00BD5063" w:rsidP="00BD5063">
            <w:r w:rsidRPr="00BD5063">
              <w:t>5</w:t>
            </w:r>
          </w:p>
        </w:tc>
        <w:tc>
          <w:tcPr>
            <w:tcW w:w="876" w:type="dxa"/>
            <w:hideMark/>
          </w:tcPr>
          <w:p w:rsidR="00BD5063" w:rsidRPr="00BD5063" w:rsidRDefault="00BD5063" w:rsidP="00BD5063">
            <w:r w:rsidRPr="00BD5063">
              <w:t>5</w:t>
            </w:r>
          </w:p>
        </w:tc>
        <w:tc>
          <w:tcPr>
            <w:tcW w:w="896" w:type="dxa"/>
            <w:noWrap/>
            <w:hideMark/>
          </w:tcPr>
          <w:p w:rsidR="00BD5063" w:rsidRPr="00BD5063" w:rsidRDefault="00BD5063" w:rsidP="00BD5063">
            <w:r w:rsidRPr="00BD5063">
              <w:t>5</w:t>
            </w:r>
          </w:p>
        </w:tc>
        <w:tc>
          <w:tcPr>
            <w:tcW w:w="776" w:type="dxa"/>
            <w:noWrap/>
            <w:hideMark/>
          </w:tcPr>
          <w:p w:rsidR="00BD5063" w:rsidRPr="00BD5063" w:rsidRDefault="00BD5063" w:rsidP="00BD5063">
            <w:r w:rsidRPr="00BD5063">
              <w:t>5</w:t>
            </w:r>
          </w:p>
        </w:tc>
        <w:tc>
          <w:tcPr>
            <w:tcW w:w="976" w:type="dxa"/>
            <w:noWrap/>
            <w:hideMark/>
          </w:tcPr>
          <w:p w:rsidR="00BD5063" w:rsidRPr="00BD5063" w:rsidRDefault="00BD5063" w:rsidP="00BD5063">
            <w:r w:rsidRPr="00BD5063">
              <w:t>5</w:t>
            </w:r>
          </w:p>
        </w:tc>
        <w:tc>
          <w:tcPr>
            <w:tcW w:w="836" w:type="dxa"/>
            <w:noWrap/>
            <w:hideMark/>
          </w:tcPr>
          <w:p w:rsidR="00BD5063" w:rsidRPr="00BD5063" w:rsidRDefault="00BD5063" w:rsidP="00BD5063">
            <w:r w:rsidRPr="00BD5063">
              <w:t>5</w:t>
            </w:r>
          </w:p>
        </w:tc>
      </w:tr>
      <w:tr w:rsidR="00BD5063" w:rsidRPr="00BD5063" w:rsidTr="00BD5063">
        <w:trPr>
          <w:trHeight w:val="765"/>
        </w:trPr>
        <w:tc>
          <w:tcPr>
            <w:tcW w:w="700" w:type="dxa"/>
            <w:hideMark/>
          </w:tcPr>
          <w:p w:rsidR="00BD5063" w:rsidRPr="00BD5063" w:rsidRDefault="00BD5063">
            <w:r w:rsidRPr="00BD5063">
              <w:t>2.3</w:t>
            </w:r>
          </w:p>
        </w:tc>
        <w:tc>
          <w:tcPr>
            <w:tcW w:w="7468" w:type="dxa"/>
            <w:hideMark/>
          </w:tcPr>
          <w:p w:rsidR="00BD5063" w:rsidRPr="00BD5063" w:rsidRDefault="00BD5063" w:rsidP="00BD5063">
            <w:r w:rsidRPr="00BD5063">
              <w:t>Своевременность  утверждения государственных заданий  подведомственным Главному распорядителю учреждениям на текущий финансовый год и плановый период в установленные сроки</w:t>
            </w:r>
          </w:p>
        </w:tc>
        <w:tc>
          <w:tcPr>
            <w:tcW w:w="907" w:type="dxa"/>
            <w:hideMark/>
          </w:tcPr>
          <w:p w:rsidR="00BD5063" w:rsidRPr="00BD5063" w:rsidRDefault="00BD5063" w:rsidP="00BD5063">
            <w:r w:rsidRPr="00BD5063">
              <w:t>балл</w:t>
            </w:r>
          </w:p>
        </w:tc>
        <w:tc>
          <w:tcPr>
            <w:tcW w:w="3476" w:type="dxa"/>
            <w:hideMark/>
          </w:tcPr>
          <w:p w:rsidR="00BD5063" w:rsidRPr="00BD5063" w:rsidRDefault="00BD5063" w:rsidP="00BD5063">
            <w:r w:rsidRPr="00BD5063">
              <w:t xml:space="preserve">МКУ ФЭУ Администрации Саянского района </w:t>
            </w:r>
          </w:p>
        </w:tc>
        <w:tc>
          <w:tcPr>
            <w:tcW w:w="954" w:type="dxa"/>
            <w:hideMark/>
          </w:tcPr>
          <w:p w:rsidR="00BD5063" w:rsidRPr="00BD5063" w:rsidRDefault="00BD5063" w:rsidP="00BD5063">
            <w:r w:rsidRPr="00BD5063">
              <w:t>5</w:t>
            </w:r>
          </w:p>
        </w:tc>
        <w:tc>
          <w:tcPr>
            <w:tcW w:w="954" w:type="dxa"/>
            <w:hideMark/>
          </w:tcPr>
          <w:p w:rsidR="00BD5063" w:rsidRPr="00BD5063" w:rsidRDefault="00BD5063" w:rsidP="00BD5063">
            <w:r w:rsidRPr="00BD5063">
              <w:t>5</w:t>
            </w:r>
          </w:p>
        </w:tc>
        <w:tc>
          <w:tcPr>
            <w:tcW w:w="954" w:type="dxa"/>
            <w:hideMark/>
          </w:tcPr>
          <w:p w:rsidR="00BD5063" w:rsidRPr="00BD5063" w:rsidRDefault="00BD5063" w:rsidP="00BD5063">
            <w:r w:rsidRPr="00BD5063">
              <w:t>5</w:t>
            </w:r>
          </w:p>
        </w:tc>
        <w:tc>
          <w:tcPr>
            <w:tcW w:w="1046" w:type="dxa"/>
            <w:hideMark/>
          </w:tcPr>
          <w:p w:rsidR="00BD5063" w:rsidRPr="00BD5063" w:rsidRDefault="00BD5063" w:rsidP="00BD5063">
            <w:r w:rsidRPr="00BD5063">
              <w:t>5</w:t>
            </w:r>
          </w:p>
        </w:tc>
        <w:tc>
          <w:tcPr>
            <w:tcW w:w="1245" w:type="dxa"/>
            <w:hideMark/>
          </w:tcPr>
          <w:p w:rsidR="00BD5063" w:rsidRPr="00BD5063" w:rsidRDefault="00BD5063" w:rsidP="00BD5063">
            <w:r w:rsidRPr="00BD5063">
              <w:t>5</w:t>
            </w:r>
          </w:p>
        </w:tc>
        <w:tc>
          <w:tcPr>
            <w:tcW w:w="776" w:type="dxa"/>
            <w:hideMark/>
          </w:tcPr>
          <w:p w:rsidR="00BD5063" w:rsidRPr="00BD5063" w:rsidRDefault="00BD5063" w:rsidP="00BD5063">
            <w:r w:rsidRPr="00BD5063">
              <w:t>5</w:t>
            </w:r>
          </w:p>
        </w:tc>
        <w:tc>
          <w:tcPr>
            <w:tcW w:w="876" w:type="dxa"/>
            <w:hideMark/>
          </w:tcPr>
          <w:p w:rsidR="00BD5063" w:rsidRPr="00BD5063" w:rsidRDefault="00BD5063" w:rsidP="00BD5063">
            <w:r w:rsidRPr="00BD5063">
              <w:t>5</w:t>
            </w:r>
          </w:p>
        </w:tc>
        <w:tc>
          <w:tcPr>
            <w:tcW w:w="896" w:type="dxa"/>
            <w:noWrap/>
            <w:hideMark/>
          </w:tcPr>
          <w:p w:rsidR="00BD5063" w:rsidRPr="00BD5063" w:rsidRDefault="00BD5063" w:rsidP="00BD5063">
            <w:r w:rsidRPr="00BD5063">
              <w:t>5</w:t>
            </w:r>
          </w:p>
        </w:tc>
        <w:tc>
          <w:tcPr>
            <w:tcW w:w="776" w:type="dxa"/>
            <w:noWrap/>
            <w:hideMark/>
          </w:tcPr>
          <w:p w:rsidR="00BD5063" w:rsidRPr="00BD5063" w:rsidRDefault="00BD5063" w:rsidP="00BD5063">
            <w:r w:rsidRPr="00BD5063">
              <w:t>5</w:t>
            </w:r>
          </w:p>
        </w:tc>
        <w:tc>
          <w:tcPr>
            <w:tcW w:w="976" w:type="dxa"/>
            <w:noWrap/>
            <w:hideMark/>
          </w:tcPr>
          <w:p w:rsidR="00BD5063" w:rsidRPr="00BD5063" w:rsidRDefault="00BD5063" w:rsidP="00BD5063">
            <w:r w:rsidRPr="00BD5063">
              <w:t>5</w:t>
            </w:r>
          </w:p>
        </w:tc>
        <w:tc>
          <w:tcPr>
            <w:tcW w:w="836" w:type="dxa"/>
            <w:noWrap/>
            <w:hideMark/>
          </w:tcPr>
          <w:p w:rsidR="00BD5063" w:rsidRPr="00BD5063" w:rsidRDefault="00BD5063" w:rsidP="00BD5063">
            <w:r w:rsidRPr="00BD5063">
              <w:t>5</w:t>
            </w:r>
          </w:p>
        </w:tc>
      </w:tr>
      <w:tr w:rsidR="00BD5063" w:rsidRPr="00BD5063" w:rsidTr="00BD5063">
        <w:trPr>
          <w:trHeight w:val="1530"/>
        </w:trPr>
        <w:tc>
          <w:tcPr>
            <w:tcW w:w="700" w:type="dxa"/>
            <w:hideMark/>
          </w:tcPr>
          <w:p w:rsidR="00BD5063" w:rsidRPr="00BD5063" w:rsidRDefault="00BD5063">
            <w:r w:rsidRPr="00BD5063">
              <w:t>2.4</w:t>
            </w:r>
          </w:p>
        </w:tc>
        <w:tc>
          <w:tcPr>
            <w:tcW w:w="7468" w:type="dxa"/>
            <w:hideMark/>
          </w:tcPr>
          <w:p w:rsidR="00BD5063" w:rsidRPr="00BD5063" w:rsidRDefault="00BD5063" w:rsidP="00BD5063">
            <w:r w:rsidRPr="00BD5063">
              <w:t xml:space="preserve">Своевременность утверждения планов финансово-хозяйственной деятельности подведомственных Главному распорядителю учреждений на текущий финансовый год и плановый период в соответствии со  сроками, утвержденными органами исполнительной власти Красноярского края, осуществляющими функции и полномочия учредителя </w:t>
            </w:r>
            <w:r w:rsidRPr="00BD5063">
              <w:rPr>
                <w:i/>
                <w:iCs/>
              </w:rPr>
              <w:t xml:space="preserve">(МКУ "Управление образования </w:t>
            </w:r>
            <w:r w:rsidRPr="00BD5063">
              <w:rPr>
                <w:i/>
                <w:iCs/>
              </w:rPr>
              <w:lastRenderedPageBreak/>
              <w:t>администрации Саянского района ")</w:t>
            </w:r>
          </w:p>
        </w:tc>
        <w:tc>
          <w:tcPr>
            <w:tcW w:w="907" w:type="dxa"/>
            <w:hideMark/>
          </w:tcPr>
          <w:p w:rsidR="00BD5063" w:rsidRPr="00BD5063" w:rsidRDefault="00BD5063" w:rsidP="00BD5063">
            <w:r w:rsidRPr="00BD5063">
              <w:lastRenderedPageBreak/>
              <w:t>балл</w:t>
            </w:r>
          </w:p>
        </w:tc>
        <w:tc>
          <w:tcPr>
            <w:tcW w:w="3476" w:type="dxa"/>
            <w:hideMark/>
          </w:tcPr>
          <w:p w:rsidR="00BD5063" w:rsidRPr="00BD5063" w:rsidRDefault="00BD5063" w:rsidP="00BD5063">
            <w:r w:rsidRPr="00BD5063">
              <w:t xml:space="preserve">Администрация Саянского района </w:t>
            </w:r>
          </w:p>
        </w:tc>
        <w:tc>
          <w:tcPr>
            <w:tcW w:w="954" w:type="dxa"/>
            <w:noWrap/>
            <w:hideMark/>
          </w:tcPr>
          <w:p w:rsidR="00BD5063" w:rsidRPr="00BD5063" w:rsidRDefault="00BD5063" w:rsidP="00BD5063">
            <w:r w:rsidRPr="00BD5063">
              <w:t>5,00</w:t>
            </w:r>
          </w:p>
        </w:tc>
        <w:tc>
          <w:tcPr>
            <w:tcW w:w="954" w:type="dxa"/>
            <w:noWrap/>
            <w:hideMark/>
          </w:tcPr>
          <w:p w:rsidR="00BD5063" w:rsidRPr="00BD5063" w:rsidRDefault="00BD5063" w:rsidP="00BD5063">
            <w:r w:rsidRPr="00BD5063">
              <w:t>5,00</w:t>
            </w:r>
          </w:p>
        </w:tc>
        <w:tc>
          <w:tcPr>
            <w:tcW w:w="954" w:type="dxa"/>
            <w:noWrap/>
            <w:hideMark/>
          </w:tcPr>
          <w:p w:rsidR="00BD5063" w:rsidRPr="00BD5063" w:rsidRDefault="00BD5063" w:rsidP="00BD5063">
            <w:r w:rsidRPr="00BD5063">
              <w:t>5,00</w:t>
            </w:r>
          </w:p>
        </w:tc>
        <w:tc>
          <w:tcPr>
            <w:tcW w:w="1046" w:type="dxa"/>
            <w:hideMark/>
          </w:tcPr>
          <w:p w:rsidR="00BD5063" w:rsidRPr="00BD5063" w:rsidRDefault="00BD5063" w:rsidP="00BD5063">
            <w:r w:rsidRPr="00BD5063">
              <w:t>5</w:t>
            </w:r>
          </w:p>
        </w:tc>
        <w:tc>
          <w:tcPr>
            <w:tcW w:w="1245" w:type="dxa"/>
            <w:noWrap/>
            <w:hideMark/>
          </w:tcPr>
          <w:p w:rsidR="00BD5063" w:rsidRPr="00BD5063" w:rsidRDefault="00BD5063" w:rsidP="00BD5063">
            <w:r w:rsidRPr="00BD5063">
              <w:t>5</w:t>
            </w:r>
          </w:p>
        </w:tc>
        <w:tc>
          <w:tcPr>
            <w:tcW w:w="776" w:type="dxa"/>
            <w:hideMark/>
          </w:tcPr>
          <w:p w:rsidR="00BD5063" w:rsidRPr="00BD5063" w:rsidRDefault="00BD5063" w:rsidP="00BD5063">
            <w:r w:rsidRPr="00BD5063">
              <w:t>5</w:t>
            </w:r>
          </w:p>
        </w:tc>
        <w:tc>
          <w:tcPr>
            <w:tcW w:w="876" w:type="dxa"/>
            <w:hideMark/>
          </w:tcPr>
          <w:p w:rsidR="00BD5063" w:rsidRPr="00BD5063" w:rsidRDefault="00BD5063" w:rsidP="00BD5063">
            <w:r w:rsidRPr="00BD5063">
              <w:t>5</w:t>
            </w:r>
          </w:p>
        </w:tc>
        <w:tc>
          <w:tcPr>
            <w:tcW w:w="896" w:type="dxa"/>
            <w:noWrap/>
            <w:hideMark/>
          </w:tcPr>
          <w:p w:rsidR="00BD5063" w:rsidRPr="00BD5063" w:rsidRDefault="00BD5063" w:rsidP="00BD5063">
            <w:r w:rsidRPr="00BD5063">
              <w:t>5</w:t>
            </w:r>
          </w:p>
        </w:tc>
        <w:tc>
          <w:tcPr>
            <w:tcW w:w="776" w:type="dxa"/>
            <w:noWrap/>
            <w:hideMark/>
          </w:tcPr>
          <w:p w:rsidR="00BD5063" w:rsidRPr="00BD5063" w:rsidRDefault="00BD5063" w:rsidP="00BD5063">
            <w:r w:rsidRPr="00BD5063">
              <w:t>5</w:t>
            </w:r>
          </w:p>
        </w:tc>
        <w:tc>
          <w:tcPr>
            <w:tcW w:w="976" w:type="dxa"/>
            <w:noWrap/>
            <w:hideMark/>
          </w:tcPr>
          <w:p w:rsidR="00BD5063" w:rsidRPr="00BD5063" w:rsidRDefault="00BD5063" w:rsidP="00BD5063">
            <w:r w:rsidRPr="00BD5063">
              <w:t>5</w:t>
            </w:r>
          </w:p>
        </w:tc>
        <w:tc>
          <w:tcPr>
            <w:tcW w:w="836" w:type="dxa"/>
            <w:noWrap/>
            <w:hideMark/>
          </w:tcPr>
          <w:p w:rsidR="00BD5063" w:rsidRPr="00BD5063" w:rsidRDefault="00BD5063" w:rsidP="00BD5063">
            <w:r w:rsidRPr="00BD5063">
              <w:t>5</w:t>
            </w:r>
          </w:p>
        </w:tc>
      </w:tr>
    </w:tbl>
    <w:p w:rsidR="003A153E" w:rsidRDefault="003A153E"/>
    <w:p w:rsidR="00BD5063" w:rsidRDefault="00BD5063"/>
    <w:p w:rsidR="00BD5063" w:rsidRDefault="00BD5063"/>
    <w:p w:rsidR="00BD5063" w:rsidRDefault="00BD5063"/>
    <w:p w:rsidR="00BD5063" w:rsidRDefault="00BD5063"/>
    <w:p w:rsidR="00BD5063" w:rsidRDefault="00BD5063"/>
    <w:p w:rsidR="00BD5063" w:rsidRDefault="00BD5063"/>
    <w:p w:rsidR="00BD5063" w:rsidRDefault="00BD5063"/>
    <w:p w:rsidR="00BD5063" w:rsidRDefault="00BD5063"/>
    <w:p w:rsidR="00BD5063" w:rsidRDefault="00BD5063"/>
    <w:p w:rsidR="00BD5063" w:rsidRDefault="00BD5063"/>
    <w:p w:rsidR="00BD5063" w:rsidRDefault="00BD5063"/>
    <w:p w:rsidR="00BD5063" w:rsidRDefault="00BD5063"/>
    <w:p w:rsidR="00BD5063" w:rsidRDefault="00BD5063"/>
    <w:p w:rsidR="00BD5063" w:rsidRDefault="00BD5063"/>
    <w:p w:rsidR="00BD5063" w:rsidRDefault="00BD5063"/>
    <w:p w:rsidR="00BD5063" w:rsidRDefault="00BD5063"/>
    <w:tbl>
      <w:tblPr>
        <w:tblStyle w:val="ab"/>
        <w:tblW w:w="0" w:type="auto"/>
        <w:tblLook w:val="04A0"/>
      </w:tblPr>
      <w:tblGrid>
        <w:gridCol w:w="456"/>
        <w:gridCol w:w="3109"/>
        <w:gridCol w:w="985"/>
        <w:gridCol w:w="886"/>
        <w:gridCol w:w="886"/>
        <w:gridCol w:w="886"/>
        <w:gridCol w:w="886"/>
        <w:gridCol w:w="886"/>
        <w:gridCol w:w="886"/>
        <w:gridCol w:w="886"/>
        <w:gridCol w:w="886"/>
        <w:gridCol w:w="886"/>
        <w:gridCol w:w="886"/>
        <w:gridCol w:w="871"/>
        <w:gridCol w:w="930"/>
      </w:tblGrid>
      <w:tr w:rsidR="00BD5063" w:rsidRPr="00BD5063" w:rsidTr="00BD5063">
        <w:trPr>
          <w:trHeight w:val="15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5063" w:rsidRPr="00BD5063" w:rsidRDefault="00BD5063" w:rsidP="00BD5063"/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5063" w:rsidRPr="00BD5063" w:rsidRDefault="00BD5063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5063" w:rsidRPr="00BD5063" w:rsidRDefault="00BD5063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5063" w:rsidRPr="00BD5063" w:rsidRDefault="00BD5063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5063" w:rsidRPr="00BD5063" w:rsidRDefault="00BD5063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5063" w:rsidRPr="00BD5063" w:rsidRDefault="00BD5063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5063" w:rsidRPr="00BD5063" w:rsidRDefault="00BD5063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5063" w:rsidRPr="00BD5063" w:rsidRDefault="00BD5063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5063" w:rsidRPr="00BD5063" w:rsidRDefault="00BD5063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5063" w:rsidRPr="00BD5063" w:rsidRDefault="00BD5063"/>
        </w:tc>
        <w:tc>
          <w:tcPr>
            <w:tcW w:w="56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D5063" w:rsidRPr="00BD5063" w:rsidRDefault="00BD5063">
            <w:r w:rsidRPr="00BD5063">
              <w:t>Приложение № 2</w:t>
            </w:r>
            <w:r w:rsidRPr="00BD5063">
              <w:br/>
              <w:t xml:space="preserve">к Паспорту муниципальной программы </w:t>
            </w:r>
            <w:r w:rsidRPr="00BD5063">
              <w:br/>
              <w:t>«Развитие образования Саянского района  »</w:t>
            </w:r>
          </w:p>
        </w:tc>
      </w:tr>
      <w:tr w:rsidR="00BD5063" w:rsidRPr="00BD5063" w:rsidTr="00BD5063">
        <w:trPr>
          <w:trHeight w:val="690"/>
        </w:trPr>
        <w:tc>
          <w:tcPr>
            <w:tcW w:w="193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Значение целевых показателей на долгосрочный период</w:t>
            </w:r>
          </w:p>
        </w:tc>
      </w:tr>
      <w:tr w:rsidR="00BD5063" w:rsidRPr="00BD5063" w:rsidTr="00BD5063">
        <w:trPr>
          <w:trHeight w:val="345"/>
        </w:trPr>
        <w:tc>
          <w:tcPr>
            <w:tcW w:w="540" w:type="dxa"/>
            <w:vMerge w:val="restart"/>
            <w:tcBorders>
              <w:top w:val="single" w:sz="4" w:space="0" w:color="auto"/>
            </w:tcBorders>
            <w:hideMark/>
          </w:tcPr>
          <w:p w:rsidR="00BD5063" w:rsidRPr="00BD5063" w:rsidRDefault="00BD5063" w:rsidP="00BD5063">
            <w:r w:rsidRPr="00BD5063">
              <w:t>№ п/п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</w:tcBorders>
            <w:hideMark/>
          </w:tcPr>
          <w:p w:rsidR="00BD5063" w:rsidRPr="00BD5063" w:rsidRDefault="00BD5063" w:rsidP="00BD5063">
            <w:r w:rsidRPr="00BD5063">
              <w:t>Цели, целевые показатели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</w:tcBorders>
            <w:hideMark/>
          </w:tcPr>
          <w:p w:rsidR="00BD5063" w:rsidRPr="00BD5063" w:rsidRDefault="00BD5063" w:rsidP="00BD5063">
            <w:r w:rsidRPr="00BD5063">
              <w:t>Единица измерения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</w:tcBorders>
            <w:hideMark/>
          </w:tcPr>
          <w:p w:rsidR="00BD5063" w:rsidRPr="00BD5063" w:rsidRDefault="00BD5063" w:rsidP="00BD5063">
            <w:r w:rsidRPr="00BD5063">
              <w:t>2012 год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</w:tcBorders>
            <w:hideMark/>
          </w:tcPr>
          <w:p w:rsidR="00BD5063" w:rsidRPr="00BD5063" w:rsidRDefault="00BD5063" w:rsidP="00BD5063">
            <w:r w:rsidRPr="00BD5063">
              <w:t>2013 год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</w:tcBorders>
            <w:hideMark/>
          </w:tcPr>
          <w:p w:rsidR="00BD5063" w:rsidRPr="00BD5063" w:rsidRDefault="00BD5063" w:rsidP="00BD5063">
            <w:r w:rsidRPr="00BD5063">
              <w:t>2014 год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</w:tcBorders>
            <w:noWrap/>
            <w:hideMark/>
          </w:tcPr>
          <w:p w:rsidR="00BD5063" w:rsidRPr="00BD5063" w:rsidRDefault="00BD5063" w:rsidP="00BD5063">
            <w:r w:rsidRPr="00BD5063">
              <w:t>плановый период</w:t>
            </w:r>
          </w:p>
        </w:tc>
        <w:tc>
          <w:tcPr>
            <w:tcW w:w="7880" w:type="dxa"/>
            <w:gridSpan w:val="7"/>
            <w:tcBorders>
              <w:top w:val="single" w:sz="4" w:space="0" w:color="auto"/>
            </w:tcBorders>
            <w:noWrap/>
            <w:hideMark/>
          </w:tcPr>
          <w:p w:rsidR="00BD5063" w:rsidRPr="00BD5063" w:rsidRDefault="00BD5063" w:rsidP="00BD5063">
            <w:r w:rsidRPr="00BD5063">
              <w:t>долгосрочный период</w:t>
            </w:r>
          </w:p>
        </w:tc>
      </w:tr>
      <w:tr w:rsidR="00BD5063" w:rsidRPr="00BD5063" w:rsidTr="00BD5063">
        <w:trPr>
          <w:trHeight w:val="660"/>
        </w:trPr>
        <w:tc>
          <w:tcPr>
            <w:tcW w:w="540" w:type="dxa"/>
            <w:vMerge/>
            <w:hideMark/>
          </w:tcPr>
          <w:p w:rsidR="00BD5063" w:rsidRPr="00BD5063" w:rsidRDefault="00BD5063"/>
        </w:tc>
        <w:tc>
          <w:tcPr>
            <w:tcW w:w="4120" w:type="dxa"/>
            <w:vMerge/>
            <w:hideMark/>
          </w:tcPr>
          <w:p w:rsidR="00BD5063" w:rsidRPr="00BD5063" w:rsidRDefault="00BD5063"/>
        </w:tc>
        <w:tc>
          <w:tcPr>
            <w:tcW w:w="1240" w:type="dxa"/>
            <w:vMerge/>
            <w:hideMark/>
          </w:tcPr>
          <w:p w:rsidR="00BD5063" w:rsidRPr="00BD5063" w:rsidRDefault="00BD5063"/>
        </w:tc>
        <w:tc>
          <w:tcPr>
            <w:tcW w:w="1120" w:type="dxa"/>
            <w:vMerge/>
            <w:hideMark/>
          </w:tcPr>
          <w:p w:rsidR="00BD5063" w:rsidRPr="00BD5063" w:rsidRDefault="00BD5063"/>
        </w:tc>
        <w:tc>
          <w:tcPr>
            <w:tcW w:w="1120" w:type="dxa"/>
            <w:vMerge/>
            <w:hideMark/>
          </w:tcPr>
          <w:p w:rsidR="00BD5063" w:rsidRPr="00BD5063" w:rsidRDefault="00BD5063"/>
        </w:tc>
        <w:tc>
          <w:tcPr>
            <w:tcW w:w="1120" w:type="dxa"/>
            <w:vMerge/>
            <w:hideMark/>
          </w:tcPr>
          <w:p w:rsidR="00BD5063" w:rsidRPr="00BD5063" w:rsidRDefault="00BD5063"/>
        </w:tc>
        <w:tc>
          <w:tcPr>
            <w:tcW w:w="1120" w:type="dxa"/>
            <w:hideMark/>
          </w:tcPr>
          <w:p w:rsidR="00BD5063" w:rsidRPr="00BD5063" w:rsidRDefault="00BD5063" w:rsidP="00BD5063">
            <w:r w:rsidRPr="00BD5063">
              <w:t>2015 год</w:t>
            </w:r>
          </w:p>
        </w:tc>
        <w:tc>
          <w:tcPr>
            <w:tcW w:w="1120" w:type="dxa"/>
            <w:hideMark/>
          </w:tcPr>
          <w:p w:rsidR="00BD5063" w:rsidRPr="00BD5063" w:rsidRDefault="00BD5063" w:rsidP="00BD5063">
            <w:r w:rsidRPr="00BD5063">
              <w:t>2016 год</w:t>
            </w:r>
          </w:p>
        </w:tc>
        <w:tc>
          <w:tcPr>
            <w:tcW w:w="1120" w:type="dxa"/>
            <w:hideMark/>
          </w:tcPr>
          <w:p w:rsidR="00BD5063" w:rsidRPr="00BD5063" w:rsidRDefault="00BD5063" w:rsidP="00BD5063">
            <w:r w:rsidRPr="00BD5063">
              <w:t>2017 год</w:t>
            </w:r>
          </w:p>
        </w:tc>
        <w:tc>
          <w:tcPr>
            <w:tcW w:w="1120" w:type="dxa"/>
            <w:hideMark/>
          </w:tcPr>
          <w:p w:rsidR="00BD5063" w:rsidRPr="00BD5063" w:rsidRDefault="00BD5063" w:rsidP="00BD5063">
            <w:r w:rsidRPr="00BD5063">
              <w:t>2018 год</w:t>
            </w:r>
          </w:p>
        </w:tc>
        <w:tc>
          <w:tcPr>
            <w:tcW w:w="1120" w:type="dxa"/>
            <w:hideMark/>
          </w:tcPr>
          <w:p w:rsidR="00BD5063" w:rsidRPr="00BD5063" w:rsidRDefault="00BD5063" w:rsidP="00BD5063">
            <w:r w:rsidRPr="00BD5063">
              <w:t>2019 год</w:t>
            </w:r>
          </w:p>
        </w:tc>
        <w:tc>
          <w:tcPr>
            <w:tcW w:w="1120" w:type="dxa"/>
            <w:hideMark/>
          </w:tcPr>
          <w:p w:rsidR="00BD5063" w:rsidRPr="00BD5063" w:rsidRDefault="00BD5063" w:rsidP="00BD5063">
            <w:r w:rsidRPr="00BD5063">
              <w:t>2020 год</w:t>
            </w:r>
          </w:p>
        </w:tc>
        <w:tc>
          <w:tcPr>
            <w:tcW w:w="1120" w:type="dxa"/>
            <w:hideMark/>
          </w:tcPr>
          <w:p w:rsidR="00BD5063" w:rsidRPr="00BD5063" w:rsidRDefault="00BD5063" w:rsidP="00BD5063">
            <w:r w:rsidRPr="00BD5063">
              <w:t>2021 год</w:t>
            </w:r>
          </w:p>
        </w:tc>
        <w:tc>
          <w:tcPr>
            <w:tcW w:w="1100" w:type="dxa"/>
            <w:hideMark/>
          </w:tcPr>
          <w:p w:rsidR="00BD5063" w:rsidRPr="00BD5063" w:rsidRDefault="00BD5063" w:rsidP="00BD5063">
            <w:r w:rsidRPr="00BD5063">
              <w:t>2022 год</w:t>
            </w:r>
          </w:p>
        </w:tc>
        <w:tc>
          <w:tcPr>
            <w:tcW w:w="1180" w:type="dxa"/>
            <w:noWrap/>
            <w:hideMark/>
          </w:tcPr>
          <w:p w:rsidR="00BD5063" w:rsidRPr="00BD5063" w:rsidRDefault="00BD5063" w:rsidP="00BD5063">
            <w:r w:rsidRPr="00BD5063">
              <w:t>2023 год</w:t>
            </w:r>
          </w:p>
        </w:tc>
      </w:tr>
      <w:tr w:rsidR="00BD5063" w:rsidRPr="00BD5063" w:rsidTr="00BD5063">
        <w:trPr>
          <w:trHeight w:val="645"/>
        </w:trPr>
        <w:tc>
          <w:tcPr>
            <w:tcW w:w="19380" w:type="dxa"/>
            <w:gridSpan w:val="15"/>
            <w:hideMark/>
          </w:tcPr>
          <w:p w:rsidR="00BD5063" w:rsidRPr="00BD5063" w:rsidRDefault="00BD5063">
            <w:r w:rsidRPr="00BD5063">
              <w:t>Цель: обеспечение высокого качества образования, соответствующего потребностям граждан и перспективным задачам развития экономики Красноярского края, государственная поддержка детей-сирот, детей, оставшихся без попечения родителей, отдых и оздоровление детей в летний период</w:t>
            </w:r>
          </w:p>
        </w:tc>
      </w:tr>
      <w:tr w:rsidR="00BD5063" w:rsidRPr="00BD5063" w:rsidTr="00BD5063">
        <w:trPr>
          <w:trHeight w:val="1950"/>
        </w:trPr>
        <w:tc>
          <w:tcPr>
            <w:tcW w:w="540" w:type="dxa"/>
            <w:hideMark/>
          </w:tcPr>
          <w:p w:rsidR="00BD5063" w:rsidRPr="00BD5063" w:rsidRDefault="00BD5063" w:rsidP="00BD5063">
            <w:r w:rsidRPr="00BD5063">
              <w:t>1</w:t>
            </w:r>
          </w:p>
        </w:tc>
        <w:tc>
          <w:tcPr>
            <w:tcW w:w="4120" w:type="dxa"/>
            <w:hideMark/>
          </w:tcPr>
          <w:p w:rsidR="00BD5063" w:rsidRPr="00BD5063" w:rsidRDefault="00BD5063" w:rsidP="00BD5063">
            <w:r w:rsidRPr="00BD5063">
              <w:t>Удельный вес численности населения в возрасте 5-18 лет, охваченного образованием, в общей численности населения в возрасте 5-18 лет</w:t>
            </w:r>
          </w:p>
        </w:tc>
        <w:tc>
          <w:tcPr>
            <w:tcW w:w="1240" w:type="dxa"/>
            <w:noWrap/>
            <w:hideMark/>
          </w:tcPr>
          <w:p w:rsidR="00BD5063" w:rsidRPr="00BD5063" w:rsidRDefault="00BD5063" w:rsidP="00BD5063">
            <w:r w:rsidRPr="00BD5063">
              <w:t>%</w:t>
            </w:r>
          </w:p>
        </w:tc>
        <w:tc>
          <w:tcPr>
            <w:tcW w:w="1120" w:type="dxa"/>
            <w:hideMark/>
          </w:tcPr>
          <w:p w:rsidR="00BD5063" w:rsidRPr="00BD5063" w:rsidRDefault="00BD5063" w:rsidP="00BD5063">
            <w:r w:rsidRPr="00BD5063">
              <w:t>82,87</w:t>
            </w:r>
          </w:p>
        </w:tc>
        <w:tc>
          <w:tcPr>
            <w:tcW w:w="1120" w:type="dxa"/>
            <w:hideMark/>
          </w:tcPr>
          <w:p w:rsidR="00BD5063" w:rsidRPr="00BD5063" w:rsidRDefault="00BD5063" w:rsidP="00BD5063">
            <w:r w:rsidRPr="00BD5063">
              <w:t>79,93</w:t>
            </w:r>
          </w:p>
        </w:tc>
        <w:tc>
          <w:tcPr>
            <w:tcW w:w="1120" w:type="dxa"/>
            <w:hideMark/>
          </w:tcPr>
          <w:p w:rsidR="00BD5063" w:rsidRPr="00BD5063" w:rsidRDefault="00BD5063" w:rsidP="00BD5063">
            <w:r w:rsidRPr="00BD5063">
              <w:t>82,64</w:t>
            </w:r>
          </w:p>
        </w:tc>
        <w:tc>
          <w:tcPr>
            <w:tcW w:w="1120" w:type="dxa"/>
            <w:hideMark/>
          </w:tcPr>
          <w:p w:rsidR="00BD5063" w:rsidRPr="00BD5063" w:rsidRDefault="00BD5063" w:rsidP="00BD5063">
            <w:r w:rsidRPr="00BD5063">
              <w:t>83,95</w:t>
            </w:r>
          </w:p>
        </w:tc>
        <w:tc>
          <w:tcPr>
            <w:tcW w:w="1120" w:type="dxa"/>
            <w:hideMark/>
          </w:tcPr>
          <w:p w:rsidR="00BD5063" w:rsidRPr="00BD5063" w:rsidRDefault="00BD5063" w:rsidP="00BD5063">
            <w:r w:rsidRPr="00BD5063">
              <w:t>92,20</w:t>
            </w:r>
          </w:p>
        </w:tc>
        <w:tc>
          <w:tcPr>
            <w:tcW w:w="1120" w:type="dxa"/>
            <w:hideMark/>
          </w:tcPr>
          <w:p w:rsidR="00BD5063" w:rsidRPr="00BD5063" w:rsidRDefault="00BD5063" w:rsidP="00BD5063">
            <w:r w:rsidRPr="00BD5063">
              <w:t>92,30</w:t>
            </w:r>
          </w:p>
        </w:tc>
        <w:tc>
          <w:tcPr>
            <w:tcW w:w="1120" w:type="dxa"/>
            <w:hideMark/>
          </w:tcPr>
          <w:p w:rsidR="00BD5063" w:rsidRPr="00BD5063" w:rsidRDefault="00BD5063" w:rsidP="00BD5063">
            <w:r w:rsidRPr="00BD5063">
              <w:t>92,40</w:t>
            </w:r>
          </w:p>
        </w:tc>
        <w:tc>
          <w:tcPr>
            <w:tcW w:w="1120" w:type="dxa"/>
            <w:hideMark/>
          </w:tcPr>
          <w:p w:rsidR="00BD5063" w:rsidRPr="00BD5063" w:rsidRDefault="00BD5063" w:rsidP="00BD5063">
            <w:r w:rsidRPr="00BD5063">
              <w:t>92,50</w:t>
            </w:r>
          </w:p>
        </w:tc>
        <w:tc>
          <w:tcPr>
            <w:tcW w:w="1120" w:type="dxa"/>
            <w:hideMark/>
          </w:tcPr>
          <w:p w:rsidR="00BD5063" w:rsidRPr="00BD5063" w:rsidRDefault="00BD5063" w:rsidP="00BD5063">
            <w:r w:rsidRPr="00BD5063">
              <w:t>92,60</w:t>
            </w:r>
          </w:p>
        </w:tc>
        <w:tc>
          <w:tcPr>
            <w:tcW w:w="1120" w:type="dxa"/>
            <w:hideMark/>
          </w:tcPr>
          <w:p w:rsidR="00BD5063" w:rsidRPr="00BD5063" w:rsidRDefault="00BD5063" w:rsidP="00BD5063">
            <w:r w:rsidRPr="00BD5063">
              <w:t>92,70</w:t>
            </w:r>
          </w:p>
        </w:tc>
        <w:tc>
          <w:tcPr>
            <w:tcW w:w="1100" w:type="dxa"/>
            <w:hideMark/>
          </w:tcPr>
          <w:p w:rsidR="00BD5063" w:rsidRPr="00BD5063" w:rsidRDefault="00BD5063" w:rsidP="00BD5063">
            <w:r w:rsidRPr="00BD5063">
              <w:t>92,80</w:t>
            </w:r>
          </w:p>
        </w:tc>
        <w:tc>
          <w:tcPr>
            <w:tcW w:w="1180" w:type="dxa"/>
            <w:hideMark/>
          </w:tcPr>
          <w:p w:rsidR="00BD5063" w:rsidRPr="00BD5063" w:rsidRDefault="00BD5063" w:rsidP="00BD5063">
            <w:r w:rsidRPr="00BD5063">
              <w:t>92,90</w:t>
            </w:r>
          </w:p>
        </w:tc>
      </w:tr>
      <w:tr w:rsidR="00BD5063" w:rsidRPr="00BD5063" w:rsidTr="00BD5063">
        <w:trPr>
          <w:trHeight w:val="4290"/>
        </w:trPr>
        <w:tc>
          <w:tcPr>
            <w:tcW w:w="540" w:type="dxa"/>
            <w:hideMark/>
          </w:tcPr>
          <w:p w:rsidR="00BD5063" w:rsidRPr="00BD5063" w:rsidRDefault="00BD5063" w:rsidP="00BD5063">
            <w:r w:rsidRPr="00BD5063">
              <w:lastRenderedPageBreak/>
              <w:t>2</w:t>
            </w:r>
          </w:p>
        </w:tc>
        <w:tc>
          <w:tcPr>
            <w:tcW w:w="4120" w:type="dxa"/>
            <w:hideMark/>
          </w:tcPr>
          <w:p w:rsidR="00BD5063" w:rsidRPr="00BD5063" w:rsidRDefault="00BD5063" w:rsidP="00BD5063">
            <w:r w:rsidRPr="00BD5063">
              <w:t>Отношение численности детей в возрасте 3–7 лет, которым предоставлена возможность получать услуги дошкольного образования, к численности детей в возрасте от 3 до 7 лет, скорректированной на численность детей в возрасте от 5 до 7 лет, обучающихся в школе, проживающих на территории Красноярского края (с учетом групп кратковременного пребывания)</w:t>
            </w:r>
          </w:p>
        </w:tc>
        <w:tc>
          <w:tcPr>
            <w:tcW w:w="1240" w:type="dxa"/>
            <w:noWrap/>
            <w:hideMark/>
          </w:tcPr>
          <w:p w:rsidR="00BD5063" w:rsidRPr="00BD5063" w:rsidRDefault="00BD5063" w:rsidP="00BD5063">
            <w:r w:rsidRPr="00BD5063">
              <w:t>%</w:t>
            </w:r>
          </w:p>
        </w:tc>
        <w:tc>
          <w:tcPr>
            <w:tcW w:w="1120" w:type="dxa"/>
            <w:noWrap/>
            <w:hideMark/>
          </w:tcPr>
          <w:p w:rsidR="00BD5063" w:rsidRPr="00BD5063" w:rsidRDefault="00BD5063" w:rsidP="00BD5063">
            <w:r w:rsidRPr="00BD5063">
              <w:t>62</w:t>
            </w:r>
          </w:p>
        </w:tc>
        <w:tc>
          <w:tcPr>
            <w:tcW w:w="1120" w:type="dxa"/>
            <w:noWrap/>
            <w:hideMark/>
          </w:tcPr>
          <w:p w:rsidR="00BD5063" w:rsidRPr="00BD5063" w:rsidRDefault="00BD5063" w:rsidP="00BD5063">
            <w:r w:rsidRPr="00BD5063">
              <w:t>65</w:t>
            </w:r>
          </w:p>
        </w:tc>
        <w:tc>
          <w:tcPr>
            <w:tcW w:w="1120" w:type="dxa"/>
            <w:noWrap/>
            <w:hideMark/>
          </w:tcPr>
          <w:p w:rsidR="00BD5063" w:rsidRPr="00BD5063" w:rsidRDefault="00BD5063" w:rsidP="00BD5063">
            <w:r w:rsidRPr="00BD5063">
              <w:t>69</w:t>
            </w:r>
          </w:p>
        </w:tc>
        <w:tc>
          <w:tcPr>
            <w:tcW w:w="1120" w:type="dxa"/>
            <w:noWrap/>
            <w:hideMark/>
          </w:tcPr>
          <w:p w:rsidR="00BD5063" w:rsidRPr="00BD5063" w:rsidRDefault="00BD5063" w:rsidP="00BD5063">
            <w:r w:rsidRPr="00BD5063">
              <w:t>69</w:t>
            </w:r>
          </w:p>
        </w:tc>
        <w:tc>
          <w:tcPr>
            <w:tcW w:w="1120" w:type="dxa"/>
            <w:noWrap/>
            <w:hideMark/>
          </w:tcPr>
          <w:p w:rsidR="00BD5063" w:rsidRPr="00BD5063" w:rsidRDefault="00BD5063" w:rsidP="00BD5063">
            <w:r w:rsidRPr="00BD5063">
              <w:t>81</w:t>
            </w:r>
          </w:p>
        </w:tc>
        <w:tc>
          <w:tcPr>
            <w:tcW w:w="1120" w:type="dxa"/>
            <w:noWrap/>
            <w:hideMark/>
          </w:tcPr>
          <w:p w:rsidR="00BD5063" w:rsidRPr="00BD5063" w:rsidRDefault="00BD5063" w:rsidP="00BD5063">
            <w:r w:rsidRPr="00BD5063">
              <w:t>81</w:t>
            </w:r>
          </w:p>
        </w:tc>
        <w:tc>
          <w:tcPr>
            <w:tcW w:w="1120" w:type="dxa"/>
            <w:noWrap/>
            <w:hideMark/>
          </w:tcPr>
          <w:p w:rsidR="00BD5063" w:rsidRPr="00BD5063" w:rsidRDefault="00BD5063" w:rsidP="00BD5063">
            <w:r w:rsidRPr="00BD5063">
              <w:t>100</w:t>
            </w:r>
          </w:p>
        </w:tc>
        <w:tc>
          <w:tcPr>
            <w:tcW w:w="1120" w:type="dxa"/>
            <w:noWrap/>
            <w:hideMark/>
          </w:tcPr>
          <w:p w:rsidR="00BD5063" w:rsidRPr="00BD5063" w:rsidRDefault="00BD5063" w:rsidP="00BD5063">
            <w:r w:rsidRPr="00BD5063">
              <w:t>100</w:t>
            </w:r>
          </w:p>
        </w:tc>
        <w:tc>
          <w:tcPr>
            <w:tcW w:w="1120" w:type="dxa"/>
            <w:noWrap/>
            <w:hideMark/>
          </w:tcPr>
          <w:p w:rsidR="00BD5063" w:rsidRPr="00BD5063" w:rsidRDefault="00BD5063" w:rsidP="00BD5063">
            <w:r w:rsidRPr="00BD5063">
              <w:t>100</w:t>
            </w:r>
          </w:p>
        </w:tc>
        <w:tc>
          <w:tcPr>
            <w:tcW w:w="1120" w:type="dxa"/>
            <w:noWrap/>
            <w:hideMark/>
          </w:tcPr>
          <w:p w:rsidR="00BD5063" w:rsidRPr="00BD5063" w:rsidRDefault="00BD5063" w:rsidP="00BD5063">
            <w:r w:rsidRPr="00BD5063">
              <w:t>100</w:t>
            </w:r>
          </w:p>
        </w:tc>
        <w:tc>
          <w:tcPr>
            <w:tcW w:w="1100" w:type="dxa"/>
            <w:noWrap/>
            <w:hideMark/>
          </w:tcPr>
          <w:p w:rsidR="00BD5063" w:rsidRPr="00BD5063" w:rsidRDefault="00BD5063" w:rsidP="00BD5063">
            <w:r w:rsidRPr="00BD5063">
              <w:t>100</w:t>
            </w:r>
          </w:p>
        </w:tc>
        <w:tc>
          <w:tcPr>
            <w:tcW w:w="1180" w:type="dxa"/>
            <w:noWrap/>
            <w:hideMark/>
          </w:tcPr>
          <w:p w:rsidR="00BD5063" w:rsidRPr="00BD5063" w:rsidRDefault="00BD5063" w:rsidP="00BD5063">
            <w:r w:rsidRPr="00BD5063">
              <w:t>100</w:t>
            </w:r>
          </w:p>
        </w:tc>
      </w:tr>
      <w:tr w:rsidR="00BD5063" w:rsidRPr="00BD5063" w:rsidTr="00BD5063">
        <w:trPr>
          <w:trHeight w:val="2415"/>
        </w:trPr>
        <w:tc>
          <w:tcPr>
            <w:tcW w:w="540" w:type="dxa"/>
            <w:hideMark/>
          </w:tcPr>
          <w:p w:rsidR="00BD5063" w:rsidRPr="00BD5063" w:rsidRDefault="00BD5063" w:rsidP="00BD5063">
            <w:r w:rsidRPr="00BD5063">
              <w:t>3</w:t>
            </w:r>
          </w:p>
        </w:tc>
        <w:tc>
          <w:tcPr>
            <w:tcW w:w="4120" w:type="dxa"/>
            <w:hideMark/>
          </w:tcPr>
          <w:p w:rsidR="00BD5063" w:rsidRPr="00BD5063" w:rsidRDefault="00BD5063" w:rsidP="00BD5063">
            <w:r w:rsidRPr="00BD5063">
              <w:t>Отношение среднего балла ЕГЭ (в расчете на 1 предмет) в 10 % школ Саянскогьо района  с лучшими результатами ЕГЭ к среднему баллу ЕГЭ (в расчете на 1 предмет) в 10 % школ Саянскогорайона с худшими результатами ЕГЭ</w:t>
            </w:r>
          </w:p>
        </w:tc>
        <w:tc>
          <w:tcPr>
            <w:tcW w:w="1240" w:type="dxa"/>
            <w:hideMark/>
          </w:tcPr>
          <w:p w:rsidR="00BD5063" w:rsidRPr="00BD5063" w:rsidRDefault="00BD5063" w:rsidP="00BD5063">
            <w:r w:rsidRPr="00BD5063">
              <w:t>%</w:t>
            </w:r>
          </w:p>
        </w:tc>
        <w:tc>
          <w:tcPr>
            <w:tcW w:w="1120" w:type="dxa"/>
            <w:hideMark/>
          </w:tcPr>
          <w:p w:rsidR="00BD5063" w:rsidRPr="00BD5063" w:rsidRDefault="00BD5063" w:rsidP="00BD5063">
            <w:r w:rsidRPr="00BD5063">
              <w:t>1,61</w:t>
            </w:r>
          </w:p>
        </w:tc>
        <w:tc>
          <w:tcPr>
            <w:tcW w:w="1120" w:type="dxa"/>
            <w:hideMark/>
          </w:tcPr>
          <w:p w:rsidR="00BD5063" w:rsidRPr="00BD5063" w:rsidRDefault="00BD5063" w:rsidP="00BD5063">
            <w:r w:rsidRPr="00BD5063">
              <w:t>1,6</w:t>
            </w:r>
          </w:p>
        </w:tc>
        <w:tc>
          <w:tcPr>
            <w:tcW w:w="1120" w:type="dxa"/>
            <w:hideMark/>
          </w:tcPr>
          <w:p w:rsidR="00BD5063" w:rsidRPr="00BD5063" w:rsidRDefault="00BD5063" w:rsidP="00BD5063">
            <w:r w:rsidRPr="00BD5063">
              <w:t>1,58</w:t>
            </w:r>
          </w:p>
        </w:tc>
        <w:tc>
          <w:tcPr>
            <w:tcW w:w="1120" w:type="dxa"/>
            <w:hideMark/>
          </w:tcPr>
          <w:p w:rsidR="00BD5063" w:rsidRPr="00BD5063" w:rsidRDefault="00BD5063" w:rsidP="00BD5063">
            <w:r w:rsidRPr="00BD5063">
              <w:t>1,54</w:t>
            </w:r>
          </w:p>
        </w:tc>
        <w:tc>
          <w:tcPr>
            <w:tcW w:w="1120" w:type="dxa"/>
            <w:hideMark/>
          </w:tcPr>
          <w:p w:rsidR="00BD5063" w:rsidRPr="00BD5063" w:rsidRDefault="00BD5063" w:rsidP="00BD5063">
            <w:r w:rsidRPr="00BD5063">
              <w:t>1,52</w:t>
            </w:r>
          </w:p>
        </w:tc>
        <w:tc>
          <w:tcPr>
            <w:tcW w:w="1120" w:type="dxa"/>
            <w:hideMark/>
          </w:tcPr>
          <w:p w:rsidR="00BD5063" w:rsidRPr="00BD5063" w:rsidRDefault="00BD5063" w:rsidP="00BD5063">
            <w:r w:rsidRPr="00BD5063">
              <w:t>1,48</w:t>
            </w:r>
          </w:p>
        </w:tc>
        <w:tc>
          <w:tcPr>
            <w:tcW w:w="1120" w:type="dxa"/>
            <w:hideMark/>
          </w:tcPr>
          <w:p w:rsidR="00BD5063" w:rsidRPr="00BD5063" w:rsidRDefault="00BD5063" w:rsidP="00BD5063">
            <w:r w:rsidRPr="00BD5063">
              <w:t>1,44</w:t>
            </w:r>
          </w:p>
        </w:tc>
        <w:tc>
          <w:tcPr>
            <w:tcW w:w="1120" w:type="dxa"/>
            <w:hideMark/>
          </w:tcPr>
          <w:p w:rsidR="00BD5063" w:rsidRPr="00BD5063" w:rsidRDefault="00BD5063" w:rsidP="00BD5063">
            <w:r w:rsidRPr="00BD5063">
              <w:t>1,4</w:t>
            </w:r>
          </w:p>
        </w:tc>
        <w:tc>
          <w:tcPr>
            <w:tcW w:w="1120" w:type="dxa"/>
            <w:hideMark/>
          </w:tcPr>
          <w:p w:rsidR="00BD5063" w:rsidRPr="00BD5063" w:rsidRDefault="00BD5063" w:rsidP="00BD5063">
            <w:r w:rsidRPr="00BD5063">
              <w:t>1,36</w:t>
            </w:r>
          </w:p>
        </w:tc>
        <w:tc>
          <w:tcPr>
            <w:tcW w:w="1120" w:type="dxa"/>
            <w:hideMark/>
          </w:tcPr>
          <w:p w:rsidR="00BD5063" w:rsidRPr="00BD5063" w:rsidRDefault="00BD5063" w:rsidP="00BD5063">
            <w:r w:rsidRPr="00BD5063">
              <w:t>1,32</w:t>
            </w:r>
          </w:p>
        </w:tc>
        <w:tc>
          <w:tcPr>
            <w:tcW w:w="1100" w:type="dxa"/>
            <w:hideMark/>
          </w:tcPr>
          <w:p w:rsidR="00BD5063" w:rsidRPr="00BD5063" w:rsidRDefault="00BD5063" w:rsidP="00BD5063">
            <w:r w:rsidRPr="00BD5063">
              <w:t>1,28</w:t>
            </w:r>
          </w:p>
        </w:tc>
        <w:tc>
          <w:tcPr>
            <w:tcW w:w="1180" w:type="dxa"/>
            <w:hideMark/>
          </w:tcPr>
          <w:p w:rsidR="00BD5063" w:rsidRPr="00BD5063" w:rsidRDefault="00BD5063" w:rsidP="00BD5063">
            <w:r w:rsidRPr="00BD5063">
              <w:t>1,24</w:t>
            </w:r>
          </w:p>
        </w:tc>
      </w:tr>
      <w:tr w:rsidR="00BD5063" w:rsidRPr="00BD5063" w:rsidTr="00BD5063">
        <w:trPr>
          <w:trHeight w:val="2670"/>
        </w:trPr>
        <w:tc>
          <w:tcPr>
            <w:tcW w:w="540" w:type="dxa"/>
            <w:hideMark/>
          </w:tcPr>
          <w:p w:rsidR="00BD5063" w:rsidRPr="00BD5063" w:rsidRDefault="00BD5063" w:rsidP="00BD5063">
            <w:r w:rsidRPr="00BD5063">
              <w:t>4</w:t>
            </w:r>
          </w:p>
        </w:tc>
        <w:tc>
          <w:tcPr>
            <w:tcW w:w="4120" w:type="dxa"/>
            <w:hideMark/>
          </w:tcPr>
          <w:p w:rsidR="00BD5063" w:rsidRPr="00BD5063" w:rsidRDefault="00BD5063" w:rsidP="00BD5063">
            <w:r w:rsidRPr="00BD5063"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240" w:type="dxa"/>
            <w:noWrap/>
            <w:hideMark/>
          </w:tcPr>
          <w:p w:rsidR="00BD5063" w:rsidRPr="00BD5063" w:rsidRDefault="00BD5063" w:rsidP="00BD5063">
            <w:r w:rsidRPr="00BD5063">
              <w:t>%</w:t>
            </w:r>
          </w:p>
        </w:tc>
        <w:tc>
          <w:tcPr>
            <w:tcW w:w="1120" w:type="dxa"/>
            <w:noWrap/>
            <w:hideMark/>
          </w:tcPr>
          <w:p w:rsidR="00BD5063" w:rsidRPr="00BD5063" w:rsidRDefault="00BD5063" w:rsidP="00BD5063">
            <w:r w:rsidRPr="00BD5063">
              <w:t>65,72</w:t>
            </w:r>
          </w:p>
        </w:tc>
        <w:tc>
          <w:tcPr>
            <w:tcW w:w="1120" w:type="dxa"/>
            <w:noWrap/>
            <w:hideMark/>
          </w:tcPr>
          <w:p w:rsidR="00BD5063" w:rsidRPr="00BD5063" w:rsidRDefault="00BD5063" w:rsidP="00BD5063">
            <w:r w:rsidRPr="00BD5063">
              <w:t>70,73</w:t>
            </w:r>
          </w:p>
        </w:tc>
        <w:tc>
          <w:tcPr>
            <w:tcW w:w="1120" w:type="dxa"/>
            <w:noWrap/>
            <w:hideMark/>
          </w:tcPr>
          <w:p w:rsidR="00BD5063" w:rsidRPr="00BD5063" w:rsidRDefault="00BD5063" w:rsidP="00BD5063">
            <w:r w:rsidRPr="00BD5063">
              <w:t>73,76</w:t>
            </w:r>
          </w:p>
        </w:tc>
        <w:tc>
          <w:tcPr>
            <w:tcW w:w="1120" w:type="dxa"/>
            <w:noWrap/>
            <w:hideMark/>
          </w:tcPr>
          <w:p w:rsidR="00BD5063" w:rsidRPr="00BD5063" w:rsidRDefault="00BD5063" w:rsidP="00BD5063">
            <w:r w:rsidRPr="00BD5063">
              <w:t>76,15</w:t>
            </w:r>
          </w:p>
        </w:tc>
        <w:tc>
          <w:tcPr>
            <w:tcW w:w="1120" w:type="dxa"/>
            <w:noWrap/>
            <w:hideMark/>
          </w:tcPr>
          <w:p w:rsidR="00BD5063" w:rsidRPr="00BD5063" w:rsidRDefault="00BD5063" w:rsidP="00BD5063">
            <w:r w:rsidRPr="00BD5063">
              <w:t>76,15</w:t>
            </w:r>
          </w:p>
        </w:tc>
        <w:tc>
          <w:tcPr>
            <w:tcW w:w="1120" w:type="dxa"/>
            <w:noWrap/>
            <w:hideMark/>
          </w:tcPr>
          <w:p w:rsidR="00BD5063" w:rsidRPr="00BD5063" w:rsidRDefault="00BD5063" w:rsidP="00BD5063">
            <w:r w:rsidRPr="00BD5063">
              <w:t>76,15</w:t>
            </w:r>
          </w:p>
        </w:tc>
        <w:tc>
          <w:tcPr>
            <w:tcW w:w="1120" w:type="dxa"/>
            <w:noWrap/>
            <w:hideMark/>
          </w:tcPr>
          <w:p w:rsidR="00BD5063" w:rsidRPr="00BD5063" w:rsidRDefault="00BD5063" w:rsidP="00BD5063">
            <w:r w:rsidRPr="00BD5063">
              <w:t>76,15</w:t>
            </w:r>
          </w:p>
        </w:tc>
        <w:tc>
          <w:tcPr>
            <w:tcW w:w="1120" w:type="dxa"/>
            <w:noWrap/>
            <w:hideMark/>
          </w:tcPr>
          <w:p w:rsidR="00BD5063" w:rsidRPr="00BD5063" w:rsidRDefault="00BD5063" w:rsidP="00BD5063">
            <w:r w:rsidRPr="00BD5063">
              <w:t>76,15</w:t>
            </w:r>
          </w:p>
        </w:tc>
        <w:tc>
          <w:tcPr>
            <w:tcW w:w="1120" w:type="dxa"/>
            <w:noWrap/>
            <w:hideMark/>
          </w:tcPr>
          <w:p w:rsidR="00BD5063" w:rsidRPr="00BD5063" w:rsidRDefault="00BD5063" w:rsidP="00BD5063">
            <w:r w:rsidRPr="00BD5063">
              <w:t>76,15</w:t>
            </w:r>
          </w:p>
        </w:tc>
        <w:tc>
          <w:tcPr>
            <w:tcW w:w="1120" w:type="dxa"/>
            <w:noWrap/>
            <w:hideMark/>
          </w:tcPr>
          <w:p w:rsidR="00BD5063" w:rsidRPr="00BD5063" w:rsidRDefault="00BD5063" w:rsidP="00BD5063">
            <w:r w:rsidRPr="00BD5063">
              <w:t>76,15</w:t>
            </w:r>
          </w:p>
        </w:tc>
        <w:tc>
          <w:tcPr>
            <w:tcW w:w="1100" w:type="dxa"/>
            <w:noWrap/>
            <w:hideMark/>
          </w:tcPr>
          <w:p w:rsidR="00BD5063" w:rsidRPr="00BD5063" w:rsidRDefault="00BD5063" w:rsidP="00BD5063">
            <w:r w:rsidRPr="00BD5063">
              <w:t>76,15</w:t>
            </w:r>
          </w:p>
        </w:tc>
        <w:tc>
          <w:tcPr>
            <w:tcW w:w="1180" w:type="dxa"/>
            <w:noWrap/>
            <w:hideMark/>
          </w:tcPr>
          <w:p w:rsidR="00BD5063" w:rsidRPr="00BD5063" w:rsidRDefault="00BD5063" w:rsidP="00BD5063">
            <w:r w:rsidRPr="00BD5063">
              <w:t>76,15</w:t>
            </w:r>
          </w:p>
        </w:tc>
      </w:tr>
    </w:tbl>
    <w:p w:rsidR="00BD5063" w:rsidRDefault="00BD5063"/>
    <w:p w:rsidR="00BD5063" w:rsidRDefault="00BD5063"/>
    <w:tbl>
      <w:tblPr>
        <w:tblStyle w:val="ab"/>
        <w:tblW w:w="0" w:type="auto"/>
        <w:tblLook w:val="04A0"/>
      </w:tblPr>
      <w:tblGrid>
        <w:gridCol w:w="538"/>
        <w:gridCol w:w="1452"/>
        <w:gridCol w:w="718"/>
        <w:gridCol w:w="537"/>
        <w:gridCol w:w="537"/>
        <w:gridCol w:w="831"/>
        <w:gridCol w:w="788"/>
        <w:gridCol w:w="788"/>
        <w:gridCol w:w="874"/>
        <w:gridCol w:w="865"/>
        <w:gridCol w:w="865"/>
        <w:gridCol w:w="865"/>
        <w:gridCol w:w="865"/>
        <w:gridCol w:w="865"/>
        <w:gridCol w:w="865"/>
        <w:gridCol w:w="865"/>
        <w:gridCol w:w="891"/>
        <w:gridCol w:w="1202"/>
      </w:tblGrid>
      <w:tr w:rsidR="00BD5063" w:rsidRPr="00BD5063" w:rsidTr="00BD5063">
        <w:trPr>
          <w:trHeight w:val="255"/>
        </w:trPr>
        <w:tc>
          <w:tcPr>
            <w:tcW w:w="960" w:type="dxa"/>
            <w:noWrap/>
            <w:hideMark/>
          </w:tcPr>
          <w:p w:rsidR="00BD5063" w:rsidRPr="00BD5063" w:rsidRDefault="00BD5063"/>
        </w:tc>
        <w:tc>
          <w:tcPr>
            <w:tcW w:w="3080" w:type="dxa"/>
            <w:noWrap/>
            <w:hideMark/>
          </w:tcPr>
          <w:p w:rsidR="00BD5063" w:rsidRPr="00BD5063" w:rsidRDefault="00BD5063"/>
        </w:tc>
        <w:tc>
          <w:tcPr>
            <w:tcW w:w="1380" w:type="dxa"/>
            <w:noWrap/>
            <w:hideMark/>
          </w:tcPr>
          <w:p w:rsidR="00BD5063" w:rsidRPr="00BD5063" w:rsidRDefault="00BD5063"/>
        </w:tc>
        <w:tc>
          <w:tcPr>
            <w:tcW w:w="960" w:type="dxa"/>
            <w:noWrap/>
            <w:hideMark/>
          </w:tcPr>
          <w:p w:rsidR="00BD5063" w:rsidRPr="00BD5063" w:rsidRDefault="00BD5063"/>
        </w:tc>
        <w:tc>
          <w:tcPr>
            <w:tcW w:w="960" w:type="dxa"/>
            <w:noWrap/>
            <w:hideMark/>
          </w:tcPr>
          <w:p w:rsidR="00BD5063" w:rsidRPr="00BD5063" w:rsidRDefault="00BD5063"/>
        </w:tc>
        <w:tc>
          <w:tcPr>
            <w:tcW w:w="1640" w:type="dxa"/>
            <w:noWrap/>
            <w:hideMark/>
          </w:tcPr>
          <w:p w:rsidR="00BD5063" w:rsidRPr="00BD5063" w:rsidRDefault="00BD5063"/>
        </w:tc>
        <w:tc>
          <w:tcPr>
            <w:tcW w:w="1540" w:type="dxa"/>
            <w:noWrap/>
            <w:hideMark/>
          </w:tcPr>
          <w:p w:rsidR="00BD5063" w:rsidRPr="00BD5063" w:rsidRDefault="00BD5063"/>
        </w:tc>
        <w:tc>
          <w:tcPr>
            <w:tcW w:w="1540" w:type="dxa"/>
            <w:noWrap/>
            <w:hideMark/>
          </w:tcPr>
          <w:p w:rsidR="00BD5063" w:rsidRPr="00BD5063" w:rsidRDefault="00BD5063"/>
        </w:tc>
        <w:tc>
          <w:tcPr>
            <w:tcW w:w="1740" w:type="dxa"/>
            <w:noWrap/>
            <w:hideMark/>
          </w:tcPr>
          <w:p w:rsidR="00BD5063" w:rsidRPr="00BD5063" w:rsidRDefault="00BD5063"/>
        </w:tc>
        <w:tc>
          <w:tcPr>
            <w:tcW w:w="1720" w:type="dxa"/>
            <w:noWrap/>
            <w:hideMark/>
          </w:tcPr>
          <w:p w:rsidR="00BD5063" w:rsidRPr="00BD5063" w:rsidRDefault="00BD5063"/>
        </w:tc>
        <w:tc>
          <w:tcPr>
            <w:tcW w:w="1720" w:type="dxa"/>
            <w:noWrap/>
            <w:hideMark/>
          </w:tcPr>
          <w:p w:rsidR="00BD5063" w:rsidRPr="00BD5063" w:rsidRDefault="00BD5063"/>
        </w:tc>
        <w:tc>
          <w:tcPr>
            <w:tcW w:w="1720" w:type="dxa"/>
            <w:noWrap/>
            <w:hideMark/>
          </w:tcPr>
          <w:p w:rsidR="00BD5063" w:rsidRPr="00BD5063" w:rsidRDefault="00BD5063"/>
        </w:tc>
        <w:tc>
          <w:tcPr>
            <w:tcW w:w="1720" w:type="dxa"/>
            <w:noWrap/>
            <w:hideMark/>
          </w:tcPr>
          <w:p w:rsidR="00BD5063" w:rsidRPr="00BD5063" w:rsidRDefault="00BD5063"/>
        </w:tc>
        <w:tc>
          <w:tcPr>
            <w:tcW w:w="1720" w:type="dxa"/>
            <w:noWrap/>
            <w:hideMark/>
          </w:tcPr>
          <w:p w:rsidR="00BD5063" w:rsidRPr="00BD5063" w:rsidRDefault="00BD5063"/>
        </w:tc>
        <w:tc>
          <w:tcPr>
            <w:tcW w:w="1720" w:type="dxa"/>
            <w:noWrap/>
            <w:hideMark/>
          </w:tcPr>
          <w:p w:rsidR="00BD5063" w:rsidRPr="00BD5063" w:rsidRDefault="00BD5063"/>
        </w:tc>
        <w:tc>
          <w:tcPr>
            <w:tcW w:w="1720" w:type="dxa"/>
            <w:noWrap/>
            <w:hideMark/>
          </w:tcPr>
          <w:p w:rsidR="00BD5063" w:rsidRPr="00BD5063" w:rsidRDefault="00BD5063"/>
        </w:tc>
        <w:tc>
          <w:tcPr>
            <w:tcW w:w="1780" w:type="dxa"/>
            <w:noWrap/>
            <w:hideMark/>
          </w:tcPr>
          <w:p w:rsidR="00BD5063" w:rsidRPr="00BD5063" w:rsidRDefault="00BD5063"/>
        </w:tc>
        <w:tc>
          <w:tcPr>
            <w:tcW w:w="2500" w:type="dxa"/>
            <w:noWrap/>
            <w:hideMark/>
          </w:tcPr>
          <w:p w:rsidR="00BD5063" w:rsidRPr="00BD5063" w:rsidRDefault="00BD5063"/>
        </w:tc>
      </w:tr>
      <w:tr w:rsidR="00BD5063" w:rsidRPr="00BD5063" w:rsidTr="00BD5063">
        <w:trPr>
          <w:trHeight w:val="1920"/>
        </w:trPr>
        <w:tc>
          <w:tcPr>
            <w:tcW w:w="96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</w:p>
        </w:tc>
        <w:tc>
          <w:tcPr>
            <w:tcW w:w="3080" w:type="dxa"/>
            <w:noWrap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138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</w:p>
        </w:tc>
        <w:tc>
          <w:tcPr>
            <w:tcW w:w="164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</w:p>
        </w:tc>
        <w:tc>
          <w:tcPr>
            <w:tcW w:w="154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</w:p>
        </w:tc>
        <w:tc>
          <w:tcPr>
            <w:tcW w:w="154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</w:p>
        </w:tc>
        <w:tc>
          <w:tcPr>
            <w:tcW w:w="3460" w:type="dxa"/>
            <w:gridSpan w:val="2"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1720" w:type="dxa"/>
            <w:noWrap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1720" w:type="dxa"/>
            <w:noWrap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1720" w:type="dxa"/>
            <w:noWrap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1720" w:type="dxa"/>
            <w:noWrap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1720" w:type="dxa"/>
            <w:noWrap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1720" w:type="dxa"/>
            <w:noWrap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4280" w:type="dxa"/>
            <w:gridSpan w:val="2"/>
            <w:hideMark/>
          </w:tcPr>
          <w:p w:rsidR="00BD5063" w:rsidRPr="00BD5063" w:rsidRDefault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Приложение 2 </w:t>
            </w:r>
            <w:r w:rsidRPr="00BD5063">
              <w:rPr>
                <w:b/>
                <w:bCs/>
              </w:rPr>
              <w:br/>
              <w:t>к Паспорту подпрограммы 2 «Обеспечение реализации муниципальной программы и прочие мероприятия в области образования на 2014 -2022 годы»</w:t>
            </w:r>
          </w:p>
        </w:tc>
      </w:tr>
      <w:tr w:rsidR="00BD5063" w:rsidRPr="00BD5063" w:rsidTr="00BD5063">
        <w:trPr>
          <w:trHeight w:val="315"/>
        </w:trPr>
        <w:tc>
          <w:tcPr>
            <w:tcW w:w="30120" w:type="dxa"/>
            <w:gridSpan w:val="18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Перечень мероприятий подпрограммы </w:t>
            </w:r>
          </w:p>
        </w:tc>
      </w:tr>
      <w:tr w:rsidR="00BD5063" w:rsidRPr="00BD5063" w:rsidTr="00BD5063">
        <w:trPr>
          <w:trHeight w:val="315"/>
        </w:trPr>
        <w:tc>
          <w:tcPr>
            <w:tcW w:w="960" w:type="dxa"/>
            <w:vMerge w:val="restart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№ п/п</w:t>
            </w:r>
          </w:p>
        </w:tc>
        <w:tc>
          <w:tcPr>
            <w:tcW w:w="3080" w:type="dxa"/>
            <w:vMerge w:val="restart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Наименование программы, подпрограммы</w:t>
            </w:r>
          </w:p>
        </w:tc>
        <w:tc>
          <w:tcPr>
            <w:tcW w:w="1380" w:type="dxa"/>
            <w:vMerge w:val="restart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ГРБС</w:t>
            </w:r>
          </w:p>
        </w:tc>
        <w:tc>
          <w:tcPr>
            <w:tcW w:w="5100" w:type="dxa"/>
            <w:gridSpan w:val="4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540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15560" w:type="dxa"/>
            <w:gridSpan w:val="9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Расходы (тыс. руб.), годы</w:t>
            </w:r>
          </w:p>
        </w:tc>
        <w:tc>
          <w:tcPr>
            <w:tcW w:w="2500" w:type="dxa"/>
            <w:vMerge w:val="restart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D5063" w:rsidRPr="00BD5063" w:rsidTr="00BD5063">
        <w:trPr>
          <w:trHeight w:val="630"/>
        </w:trPr>
        <w:tc>
          <w:tcPr>
            <w:tcW w:w="96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308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138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960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ГРБС</w:t>
            </w:r>
          </w:p>
        </w:tc>
        <w:tc>
          <w:tcPr>
            <w:tcW w:w="960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РзПр</w:t>
            </w:r>
          </w:p>
        </w:tc>
        <w:tc>
          <w:tcPr>
            <w:tcW w:w="1640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ЦСР</w:t>
            </w:r>
          </w:p>
        </w:tc>
        <w:tc>
          <w:tcPr>
            <w:tcW w:w="1540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ВР</w:t>
            </w:r>
          </w:p>
        </w:tc>
        <w:tc>
          <w:tcPr>
            <w:tcW w:w="1540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2014</w:t>
            </w:r>
          </w:p>
        </w:tc>
        <w:tc>
          <w:tcPr>
            <w:tcW w:w="1740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2015</w:t>
            </w:r>
          </w:p>
        </w:tc>
        <w:tc>
          <w:tcPr>
            <w:tcW w:w="1720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2016</w:t>
            </w:r>
          </w:p>
        </w:tc>
        <w:tc>
          <w:tcPr>
            <w:tcW w:w="1720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2017</w:t>
            </w:r>
          </w:p>
        </w:tc>
        <w:tc>
          <w:tcPr>
            <w:tcW w:w="1720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2018</w:t>
            </w:r>
          </w:p>
        </w:tc>
        <w:tc>
          <w:tcPr>
            <w:tcW w:w="1720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2019</w:t>
            </w:r>
          </w:p>
        </w:tc>
        <w:tc>
          <w:tcPr>
            <w:tcW w:w="1720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2020</w:t>
            </w:r>
          </w:p>
        </w:tc>
        <w:tc>
          <w:tcPr>
            <w:tcW w:w="1720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2021</w:t>
            </w:r>
          </w:p>
        </w:tc>
        <w:tc>
          <w:tcPr>
            <w:tcW w:w="1720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2022</w:t>
            </w:r>
          </w:p>
        </w:tc>
        <w:tc>
          <w:tcPr>
            <w:tcW w:w="1780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Итого на период</w:t>
            </w:r>
          </w:p>
        </w:tc>
        <w:tc>
          <w:tcPr>
            <w:tcW w:w="250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</w:tr>
      <w:tr w:rsidR="00BD5063" w:rsidRPr="00BD5063" w:rsidTr="00BD5063">
        <w:trPr>
          <w:trHeight w:val="795"/>
        </w:trPr>
        <w:tc>
          <w:tcPr>
            <w:tcW w:w="30120" w:type="dxa"/>
            <w:gridSpan w:val="18"/>
            <w:hideMark/>
          </w:tcPr>
          <w:p w:rsidR="00BD5063" w:rsidRPr="00BD5063" w:rsidRDefault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Муниципальная  программа «Развитие образования Саянского раона», подпрограмма 2 «Обеспечение реализации муниципальной программы и прочие мероприятия в области образования на 2014-2019 годы» </w:t>
            </w:r>
          </w:p>
        </w:tc>
      </w:tr>
      <w:tr w:rsidR="00BD5063" w:rsidRPr="00BD5063" w:rsidTr="00BD5063">
        <w:trPr>
          <w:trHeight w:val="495"/>
        </w:trPr>
        <w:tc>
          <w:tcPr>
            <w:tcW w:w="30120" w:type="dxa"/>
            <w:gridSpan w:val="18"/>
            <w:hideMark/>
          </w:tcPr>
          <w:p w:rsidR="00BD5063" w:rsidRPr="00BD5063" w:rsidRDefault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Цель: создать условия для эффективного управления отраслью</w:t>
            </w:r>
          </w:p>
        </w:tc>
      </w:tr>
      <w:tr w:rsidR="00BD5063" w:rsidRPr="00BD5063" w:rsidTr="00BD5063">
        <w:trPr>
          <w:trHeight w:val="810"/>
        </w:trPr>
        <w:tc>
          <w:tcPr>
            <w:tcW w:w="30120" w:type="dxa"/>
            <w:gridSpan w:val="18"/>
            <w:hideMark/>
          </w:tcPr>
          <w:p w:rsidR="00BD5063" w:rsidRPr="00BD5063" w:rsidRDefault="00BD5063">
            <w:pPr>
              <w:rPr>
                <w:b/>
                <w:bCs/>
                <w:i/>
                <w:iCs/>
              </w:rPr>
            </w:pPr>
            <w:r w:rsidRPr="00BD5063">
              <w:rPr>
                <w:b/>
                <w:bCs/>
                <w:i/>
                <w:iCs/>
              </w:rPr>
              <w:t>Задача 1 Организация деятельности МКУ "Управление образования  администрации Саянского района",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BD5063" w:rsidRPr="00BD5063" w:rsidTr="00BD5063">
        <w:trPr>
          <w:trHeight w:val="315"/>
        </w:trPr>
        <w:tc>
          <w:tcPr>
            <w:tcW w:w="960" w:type="dxa"/>
            <w:vMerge w:val="restart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2.1</w:t>
            </w:r>
            <w:r w:rsidRPr="00BD5063">
              <w:rPr>
                <w:b/>
                <w:bCs/>
              </w:rPr>
              <w:lastRenderedPageBreak/>
              <w:t>.1</w:t>
            </w:r>
          </w:p>
        </w:tc>
        <w:tc>
          <w:tcPr>
            <w:tcW w:w="3080" w:type="dxa"/>
            <w:vMerge w:val="restart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lastRenderedPageBreak/>
              <w:t>Обеспечени</w:t>
            </w:r>
            <w:r w:rsidRPr="00BD5063">
              <w:rPr>
                <w:b/>
                <w:bCs/>
              </w:rPr>
              <w:lastRenderedPageBreak/>
              <w:t xml:space="preserve">е деятельности (оказание услуг) подведомственных учреждений </w:t>
            </w:r>
          </w:p>
        </w:tc>
        <w:tc>
          <w:tcPr>
            <w:tcW w:w="1380" w:type="dxa"/>
            <w:vMerge w:val="restart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lastRenderedPageBreak/>
              <w:t> </w:t>
            </w:r>
          </w:p>
        </w:tc>
        <w:tc>
          <w:tcPr>
            <w:tcW w:w="960" w:type="dxa"/>
            <w:vMerge w:val="restart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85</w:t>
            </w:r>
            <w:r w:rsidRPr="00BD5063">
              <w:rPr>
                <w:b/>
                <w:bCs/>
              </w:rPr>
              <w:lastRenderedPageBreak/>
              <w:t>6</w:t>
            </w:r>
          </w:p>
        </w:tc>
        <w:tc>
          <w:tcPr>
            <w:tcW w:w="960" w:type="dxa"/>
            <w:vMerge w:val="restart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lastRenderedPageBreak/>
              <w:t xml:space="preserve">07 </w:t>
            </w:r>
            <w:r w:rsidRPr="00BD5063">
              <w:rPr>
                <w:b/>
                <w:bCs/>
              </w:rPr>
              <w:lastRenderedPageBreak/>
              <w:t>09</w:t>
            </w:r>
          </w:p>
        </w:tc>
        <w:tc>
          <w:tcPr>
            <w:tcW w:w="1640" w:type="dxa"/>
            <w:vMerge w:val="restart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lastRenderedPageBreak/>
              <w:t>01200</w:t>
            </w:r>
            <w:r w:rsidRPr="00BD5063">
              <w:rPr>
                <w:b/>
                <w:bCs/>
              </w:rPr>
              <w:lastRenderedPageBreak/>
              <w:t>80700</w:t>
            </w:r>
          </w:p>
        </w:tc>
        <w:tc>
          <w:tcPr>
            <w:tcW w:w="1540" w:type="dxa"/>
            <w:vMerge w:val="restart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lastRenderedPageBreak/>
              <w:t>110</w:t>
            </w:r>
          </w:p>
        </w:tc>
        <w:tc>
          <w:tcPr>
            <w:tcW w:w="1540" w:type="dxa"/>
            <w:vMerge w:val="restart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1061,</w:t>
            </w:r>
            <w:r w:rsidRPr="00BD5063">
              <w:rPr>
                <w:b/>
                <w:bCs/>
              </w:rPr>
              <w:lastRenderedPageBreak/>
              <w:t>3</w:t>
            </w:r>
          </w:p>
        </w:tc>
        <w:tc>
          <w:tcPr>
            <w:tcW w:w="1740" w:type="dxa"/>
            <w:vMerge w:val="restart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lastRenderedPageBreak/>
              <w:t xml:space="preserve">1 </w:t>
            </w:r>
            <w:r w:rsidRPr="00BD5063">
              <w:rPr>
                <w:b/>
                <w:bCs/>
              </w:rPr>
              <w:lastRenderedPageBreak/>
              <w:t xml:space="preserve">091,3   </w:t>
            </w:r>
          </w:p>
        </w:tc>
        <w:tc>
          <w:tcPr>
            <w:tcW w:w="1720" w:type="dxa"/>
            <w:vMerge w:val="restart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lastRenderedPageBreak/>
              <w:t xml:space="preserve">1 </w:t>
            </w:r>
            <w:r w:rsidRPr="00BD5063">
              <w:rPr>
                <w:b/>
                <w:bCs/>
              </w:rPr>
              <w:lastRenderedPageBreak/>
              <w:t xml:space="preserve">286,8   </w:t>
            </w:r>
          </w:p>
        </w:tc>
        <w:tc>
          <w:tcPr>
            <w:tcW w:w="1720" w:type="dxa"/>
            <w:vMerge w:val="restart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lastRenderedPageBreak/>
              <w:t xml:space="preserve">1 </w:t>
            </w:r>
            <w:r w:rsidRPr="00BD5063">
              <w:rPr>
                <w:b/>
                <w:bCs/>
              </w:rPr>
              <w:lastRenderedPageBreak/>
              <w:t xml:space="preserve">397,5   </w:t>
            </w:r>
          </w:p>
        </w:tc>
        <w:tc>
          <w:tcPr>
            <w:tcW w:w="1720" w:type="dxa"/>
            <w:vMerge w:val="restart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lastRenderedPageBreak/>
              <w:t xml:space="preserve">1 </w:t>
            </w:r>
            <w:r w:rsidRPr="00BD5063">
              <w:rPr>
                <w:b/>
                <w:bCs/>
              </w:rPr>
              <w:lastRenderedPageBreak/>
              <w:t xml:space="preserve">344,9   </w:t>
            </w:r>
          </w:p>
        </w:tc>
        <w:tc>
          <w:tcPr>
            <w:tcW w:w="1720" w:type="dxa"/>
            <w:vMerge w:val="restart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lastRenderedPageBreak/>
              <w:t xml:space="preserve">1 </w:t>
            </w:r>
            <w:r w:rsidRPr="00BD5063">
              <w:rPr>
                <w:b/>
                <w:bCs/>
              </w:rPr>
              <w:lastRenderedPageBreak/>
              <w:t xml:space="preserve">388,4   </w:t>
            </w:r>
          </w:p>
        </w:tc>
        <w:tc>
          <w:tcPr>
            <w:tcW w:w="1720" w:type="dxa"/>
            <w:vMerge w:val="restart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lastRenderedPageBreak/>
              <w:t xml:space="preserve">1 </w:t>
            </w:r>
            <w:r w:rsidRPr="00BD5063">
              <w:rPr>
                <w:b/>
                <w:bCs/>
              </w:rPr>
              <w:lastRenderedPageBreak/>
              <w:t xml:space="preserve">356,8   </w:t>
            </w:r>
          </w:p>
        </w:tc>
        <w:tc>
          <w:tcPr>
            <w:tcW w:w="1720" w:type="dxa"/>
            <w:vMerge w:val="restart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lastRenderedPageBreak/>
              <w:t xml:space="preserve">1 </w:t>
            </w:r>
            <w:r w:rsidRPr="00BD5063">
              <w:rPr>
                <w:b/>
                <w:bCs/>
              </w:rPr>
              <w:lastRenderedPageBreak/>
              <w:t xml:space="preserve">356,8   </w:t>
            </w:r>
          </w:p>
        </w:tc>
        <w:tc>
          <w:tcPr>
            <w:tcW w:w="1720" w:type="dxa"/>
            <w:vMerge w:val="restart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lastRenderedPageBreak/>
              <w:t xml:space="preserve">1 </w:t>
            </w:r>
            <w:r w:rsidRPr="00BD5063">
              <w:rPr>
                <w:b/>
                <w:bCs/>
              </w:rPr>
              <w:lastRenderedPageBreak/>
              <w:t xml:space="preserve">356,8   </w:t>
            </w:r>
          </w:p>
        </w:tc>
        <w:tc>
          <w:tcPr>
            <w:tcW w:w="1780" w:type="dxa"/>
            <w:vMerge w:val="restart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lastRenderedPageBreak/>
              <w:t xml:space="preserve">11 </w:t>
            </w:r>
            <w:r w:rsidRPr="00BD5063">
              <w:rPr>
                <w:b/>
                <w:bCs/>
              </w:rPr>
              <w:lastRenderedPageBreak/>
              <w:t xml:space="preserve">640,6   </w:t>
            </w:r>
          </w:p>
        </w:tc>
        <w:tc>
          <w:tcPr>
            <w:tcW w:w="2500" w:type="dxa"/>
            <w:vMerge w:val="restart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lastRenderedPageBreak/>
              <w:t>Обеспече</w:t>
            </w:r>
            <w:r w:rsidRPr="00BD5063">
              <w:rPr>
                <w:b/>
                <w:bCs/>
              </w:rPr>
              <w:lastRenderedPageBreak/>
              <w:t xml:space="preserve">но информационно- методическим и бухгалтерским сопровождением  24 учреждения; обеспечено услугами по проверке и составлению документации </w:t>
            </w:r>
          </w:p>
        </w:tc>
      </w:tr>
      <w:tr w:rsidR="00BD5063" w:rsidRPr="00BD5063" w:rsidTr="00BD5063">
        <w:trPr>
          <w:trHeight w:val="2415"/>
        </w:trPr>
        <w:tc>
          <w:tcPr>
            <w:tcW w:w="96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308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138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164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154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154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174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172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172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172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172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172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172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172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178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250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</w:tr>
      <w:tr w:rsidR="00BD5063" w:rsidRPr="00BD5063" w:rsidTr="00BD5063">
        <w:trPr>
          <w:trHeight w:val="765"/>
        </w:trPr>
        <w:tc>
          <w:tcPr>
            <w:tcW w:w="96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308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138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164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154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112</w:t>
            </w:r>
          </w:p>
        </w:tc>
        <w:tc>
          <w:tcPr>
            <w:tcW w:w="154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0</w:t>
            </w:r>
          </w:p>
        </w:tc>
        <w:tc>
          <w:tcPr>
            <w:tcW w:w="174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2,0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0,9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   - 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   - 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9,5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   - 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   - 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   -    </w:t>
            </w:r>
          </w:p>
        </w:tc>
        <w:tc>
          <w:tcPr>
            <w:tcW w:w="1780" w:type="dxa"/>
            <w:hideMark/>
          </w:tcPr>
          <w:p w:rsidR="00BD5063" w:rsidRPr="00BD5063" w:rsidRDefault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12,4   </w:t>
            </w:r>
          </w:p>
        </w:tc>
        <w:tc>
          <w:tcPr>
            <w:tcW w:w="250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</w:tr>
      <w:tr w:rsidR="00BD5063" w:rsidRPr="00BD5063" w:rsidTr="00BD5063">
        <w:trPr>
          <w:trHeight w:val="615"/>
        </w:trPr>
        <w:tc>
          <w:tcPr>
            <w:tcW w:w="96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308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138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164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154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114,2</w:t>
            </w:r>
          </w:p>
        </w:tc>
        <w:tc>
          <w:tcPr>
            <w:tcW w:w="174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140,1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125,2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60,2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76,4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89,0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105,9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105,9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105,9   </w:t>
            </w:r>
          </w:p>
        </w:tc>
        <w:tc>
          <w:tcPr>
            <w:tcW w:w="1780" w:type="dxa"/>
            <w:hideMark/>
          </w:tcPr>
          <w:p w:rsidR="00BD5063" w:rsidRPr="00BD5063" w:rsidRDefault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922,8   </w:t>
            </w:r>
          </w:p>
        </w:tc>
        <w:tc>
          <w:tcPr>
            <w:tcW w:w="250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</w:tr>
      <w:tr w:rsidR="00BD5063" w:rsidRPr="00BD5063" w:rsidTr="00BD5063">
        <w:trPr>
          <w:trHeight w:val="615"/>
        </w:trPr>
        <w:tc>
          <w:tcPr>
            <w:tcW w:w="96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308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138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164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154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852</w:t>
            </w:r>
          </w:p>
        </w:tc>
        <w:tc>
          <w:tcPr>
            <w:tcW w:w="154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6,9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2,2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1,3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4,5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   - 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   - 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   -    </w:t>
            </w:r>
          </w:p>
        </w:tc>
        <w:tc>
          <w:tcPr>
            <w:tcW w:w="1780" w:type="dxa"/>
            <w:hideMark/>
          </w:tcPr>
          <w:p w:rsidR="00BD5063" w:rsidRPr="00BD5063" w:rsidRDefault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14,9   </w:t>
            </w:r>
          </w:p>
        </w:tc>
        <w:tc>
          <w:tcPr>
            <w:tcW w:w="250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</w:tr>
      <w:tr w:rsidR="00BD5063" w:rsidRPr="00BD5063" w:rsidTr="00BD5063">
        <w:trPr>
          <w:trHeight w:val="615"/>
        </w:trPr>
        <w:tc>
          <w:tcPr>
            <w:tcW w:w="96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308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138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164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154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853</w:t>
            </w:r>
          </w:p>
        </w:tc>
        <w:tc>
          <w:tcPr>
            <w:tcW w:w="154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2,8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9,1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7,4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18,6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   - 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   - 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   -    </w:t>
            </w:r>
          </w:p>
        </w:tc>
        <w:tc>
          <w:tcPr>
            <w:tcW w:w="1780" w:type="dxa"/>
            <w:hideMark/>
          </w:tcPr>
          <w:p w:rsidR="00BD5063" w:rsidRPr="00BD5063" w:rsidRDefault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37,9   </w:t>
            </w:r>
          </w:p>
        </w:tc>
        <w:tc>
          <w:tcPr>
            <w:tcW w:w="250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</w:tr>
      <w:tr w:rsidR="00BD5063" w:rsidRPr="00BD5063" w:rsidTr="00BD5063">
        <w:trPr>
          <w:trHeight w:val="615"/>
        </w:trPr>
        <w:tc>
          <w:tcPr>
            <w:tcW w:w="96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308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138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1640" w:type="dxa"/>
            <w:vMerge w:val="restart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0120080710</w:t>
            </w:r>
          </w:p>
        </w:tc>
        <w:tc>
          <w:tcPr>
            <w:tcW w:w="154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110</w:t>
            </w:r>
          </w:p>
        </w:tc>
        <w:tc>
          <w:tcPr>
            <w:tcW w:w="154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3430,9</w:t>
            </w:r>
          </w:p>
        </w:tc>
        <w:tc>
          <w:tcPr>
            <w:tcW w:w="174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3 692,6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4 083,8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4 502,9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4 662,2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4 712,0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5 922,3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5 922,3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5 922,3   </w:t>
            </w:r>
          </w:p>
        </w:tc>
        <w:tc>
          <w:tcPr>
            <w:tcW w:w="1780" w:type="dxa"/>
            <w:hideMark/>
          </w:tcPr>
          <w:p w:rsidR="00BD5063" w:rsidRPr="00BD5063" w:rsidRDefault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42 851,3   </w:t>
            </w:r>
          </w:p>
        </w:tc>
        <w:tc>
          <w:tcPr>
            <w:tcW w:w="250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</w:tr>
      <w:tr w:rsidR="00BD5063" w:rsidRPr="00BD5063" w:rsidTr="00BD5063">
        <w:trPr>
          <w:trHeight w:val="615"/>
        </w:trPr>
        <w:tc>
          <w:tcPr>
            <w:tcW w:w="96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308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138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164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154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112</w:t>
            </w:r>
          </w:p>
        </w:tc>
        <w:tc>
          <w:tcPr>
            <w:tcW w:w="154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0</w:t>
            </w:r>
          </w:p>
        </w:tc>
        <w:tc>
          <w:tcPr>
            <w:tcW w:w="174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2,0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9,4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24,7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8,7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27,0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   - 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   - 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   -    </w:t>
            </w:r>
          </w:p>
        </w:tc>
        <w:tc>
          <w:tcPr>
            <w:tcW w:w="1780" w:type="dxa"/>
            <w:hideMark/>
          </w:tcPr>
          <w:p w:rsidR="00BD5063" w:rsidRPr="00BD5063" w:rsidRDefault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71,8   </w:t>
            </w:r>
          </w:p>
        </w:tc>
        <w:tc>
          <w:tcPr>
            <w:tcW w:w="250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</w:tr>
      <w:tr w:rsidR="00BD5063" w:rsidRPr="00BD5063" w:rsidTr="00BD5063">
        <w:trPr>
          <w:trHeight w:val="615"/>
        </w:trPr>
        <w:tc>
          <w:tcPr>
            <w:tcW w:w="96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308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138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164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154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209,3</w:t>
            </w:r>
          </w:p>
        </w:tc>
        <w:tc>
          <w:tcPr>
            <w:tcW w:w="174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238,0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218,1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175,4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329,1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360,1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214,9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214,9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214,9   </w:t>
            </w:r>
          </w:p>
        </w:tc>
        <w:tc>
          <w:tcPr>
            <w:tcW w:w="1780" w:type="dxa"/>
            <w:hideMark/>
          </w:tcPr>
          <w:p w:rsidR="00BD5063" w:rsidRPr="00BD5063" w:rsidRDefault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2 174,7   </w:t>
            </w:r>
          </w:p>
        </w:tc>
        <w:tc>
          <w:tcPr>
            <w:tcW w:w="250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</w:tr>
      <w:tr w:rsidR="00BD5063" w:rsidRPr="00BD5063" w:rsidTr="00BD5063">
        <w:trPr>
          <w:trHeight w:val="615"/>
        </w:trPr>
        <w:tc>
          <w:tcPr>
            <w:tcW w:w="96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308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138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1640" w:type="dxa"/>
            <w:vMerge w:val="restart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0120080720</w:t>
            </w:r>
          </w:p>
        </w:tc>
        <w:tc>
          <w:tcPr>
            <w:tcW w:w="154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110</w:t>
            </w:r>
          </w:p>
        </w:tc>
        <w:tc>
          <w:tcPr>
            <w:tcW w:w="154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1382,7</w:t>
            </w:r>
          </w:p>
        </w:tc>
        <w:tc>
          <w:tcPr>
            <w:tcW w:w="174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2 018,0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1 874,9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2 330,8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2 396,9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2 447,6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2 486,8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2 486,8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2 486,8   </w:t>
            </w:r>
          </w:p>
        </w:tc>
        <w:tc>
          <w:tcPr>
            <w:tcW w:w="1780" w:type="dxa"/>
            <w:hideMark/>
          </w:tcPr>
          <w:p w:rsidR="00BD5063" w:rsidRPr="00BD5063" w:rsidRDefault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19 911,3   </w:t>
            </w:r>
          </w:p>
        </w:tc>
        <w:tc>
          <w:tcPr>
            <w:tcW w:w="250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</w:tr>
      <w:tr w:rsidR="00BD5063" w:rsidRPr="00BD5063" w:rsidTr="00BD5063">
        <w:trPr>
          <w:trHeight w:val="615"/>
        </w:trPr>
        <w:tc>
          <w:tcPr>
            <w:tcW w:w="96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308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138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164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154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793,3</w:t>
            </w:r>
          </w:p>
        </w:tc>
        <w:tc>
          <w:tcPr>
            <w:tcW w:w="174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652,9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971,0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777,7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712,9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1 258,4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930,6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930,6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930,6   </w:t>
            </w:r>
          </w:p>
        </w:tc>
        <w:tc>
          <w:tcPr>
            <w:tcW w:w="1780" w:type="dxa"/>
            <w:hideMark/>
          </w:tcPr>
          <w:p w:rsidR="00BD5063" w:rsidRPr="00BD5063" w:rsidRDefault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7 958,0   </w:t>
            </w:r>
          </w:p>
        </w:tc>
        <w:tc>
          <w:tcPr>
            <w:tcW w:w="250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</w:tr>
      <w:tr w:rsidR="00BD5063" w:rsidRPr="00BD5063" w:rsidTr="00BD5063">
        <w:trPr>
          <w:trHeight w:val="615"/>
        </w:trPr>
        <w:tc>
          <w:tcPr>
            <w:tcW w:w="96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308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138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1640" w:type="dxa"/>
            <w:vMerge w:val="restart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0120080730</w:t>
            </w:r>
          </w:p>
        </w:tc>
        <w:tc>
          <w:tcPr>
            <w:tcW w:w="154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110</w:t>
            </w:r>
          </w:p>
        </w:tc>
        <w:tc>
          <w:tcPr>
            <w:tcW w:w="154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4861,5</w:t>
            </w:r>
          </w:p>
        </w:tc>
        <w:tc>
          <w:tcPr>
            <w:tcW w:w="174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5 590,0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5 574,2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6 018,9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6 600,7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6 225,9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7 346,2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7 346,2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7 346,2   </w:t>
            </w:r>
          </w:p>
        </w:tc>
        <w:tc>
          <w:tcPr>
            <w:tcW w:w="1780" w:type="dxa"/>
            <w:hideMark/>
          </w:tcPr>
          <w:p w:rsidR="00BD5063" w:rsidRPr="00BD5063" w:rsidRDefault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56 909,8   </w:t>
            </w:r>
          </w:p>
        </w:tc>
        <w:tc>
          <w:tcPr>
            <w:tcW w:w="250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</w:tr>
      <w:tr w:rsidR="00BD5063" w:rsidRPr="00BD5063" w:rsidTr="00BD5063">
        <w:trPr>
          <w:trHeight w:val="615"/>
        </w:trPr>
        <w:tc>
          <w:tcPr>
            <w:tcW w:w="96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308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138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164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154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112</w:t>
            </w:r>
          </w:p>
        </w:tc>
        <w:tc>
          <w:tcPr>
            <w:tcW w:w="154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0</w:t>
            </w:r>
          </w:p>
        </w:tc>
        <w:tc>
          <w:tcPr>
            <w:tcW w:w="174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2,0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0,9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   - 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3,0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9,0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   - 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   - 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   -    </w:t>
            </w:r>
          </w:p>
        </w:tc>
        <w:tc>
          <w:tcPr>
            <w:tcW w:w="1780" w:type="dxa"/>
            <w:hideMark/>
          </w:tcPr>
          <w:p w:rsidR="00BD5063" w:rsidRPr="00BD5063" w:rsidRDefault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14,9   </w:t>
            </w:r>
          </w:p>
        </w:tc>
        <w:tc>
          <w:tcPr>
            <w:tcW w:w="250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</w:tr>
      <w:tr w:rsidR="00BD5063" w:rsidRPr="00BD5063" w:rsidTr="00BD5063">
        <w:trPr>
          <w:trHeight w:val="615"/>
        </w:trPr>
        <w:tc>
          <w:tcPr>
            <w:tcW w:w="96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308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138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164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154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327,6</w:t>
            </w:r>
          </w:p>
        </w:tc>
        <w:tc>
          <w:tcPr>
            <w:tcW w:w="174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288,2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487,3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441,5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376,6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575,6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811,6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811,6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811,6   </w:t>
            </w:r>
          </w:p>
        </w:tc>
        <w:tc>
          <w:tcPr>
            <w:tcW w:w="1780" w:type="dxa"/>
            <w:hideMark/>
          </w:tcPr>
          <w:p w:rsidR="00BD5063" w:rsidRPr="00BD5063" w:rsidRDefault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4 931,6   </w:t>
            </w:r>
          </w:p>
        </w:tc>
        <w:tc>
          <w:tcPr>
            <w:tcW w:w="250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</w:tr>
      <w:tr w:rsidR="00BD5063" w:rsidRPr="00BD5063" w:rsidTr="00BD5063">
        <w:trPr>
          <w:trHeight w:val="2625"/>
        </w:trPr>
        <w:tc>
          <w:tcPr>
            <w:tcW w:w="96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2.1.2</w:t>
            </w:r>
          </w:p>
        </w:tc>
        <w:tc>
          <w:tcPr>
            <w:tcW w:w="3080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</w:t>
            </w:r>
          </w:p>
        </w:tc>
        <w:tc>
          <w:tcPr>
            <w:tcW w:w="1380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856</w:t>
            </w:r>
          </w:p>
        </w:tc>
        <w:tc>
          <w:tcPr>
            <w:tcW w:w="960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0709</w:t>
            </w:r>
          </w:p>
        </w:tc>
        <w:tc>
          <w:tcPr>
            <w:tcW w:w="1640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0120010210</w:t>
            </w:r>
          </w:p>
        </w:tc>
        <w:tc>
          <w:tcPr>
            <w:tcW w:w="154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111</w:t>
            </w:r>
          </w:p>
        </w:tc>
        <w:tc>
          <w:tcPr>
            <w:tcW w:w="154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25,2</w:t>
            </w:r>
          </w:p>
        </w:tc>
        <w:tc>
          <w:tcPr>
            <w:tcW w:w="174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44,1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9,1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19,0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131,4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182,0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   - 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   - 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1780" w:type="dxa"/>
            <w:hideMark/>
          </w:tcPr>
          <w:p w:rsidR="00BD5063" w:rsidRPr="00BD5063" w:rsidRDefault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410,8   </w:t>
            </w:r>
          </w:p>
        </w:tc>
        <w:tc>
          <w:tcPr>
            <w:tcW w:w="250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</w:tr>
      <w:tr w:rsidR="00BD5063" w:rsidRPr="00BD5063" w:rsidTr="00BD5063">
        <w:trPr>
          <w:trHeight w:val="3645"/>
        </w:trPr>
        <w:tc>
          <w:tcPr>
            <w:tcW w:w="96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2.1.3</w:t>
            </w:r>
          </w:p>
        </w:tc>
        <w:tc>
          <w:tcPr>
            <w:tcW w:w="3080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Субсидия бюджетам отдельных муниципальных образований Красноярского края на частичное финансирование (возмещение) расходов на повышение с 1 июля 2017 года </w:t>
            </w:r>
            <w:r w:rsidRPr="00BD5063">
              <w:rPr>
                <w:b/>
                <w:bCs/>
              </w:rPr>
              <w:lastRenderedPageBreak/>
              <w:t>размеров оплаты труда  методистов муниципальных методических кабинетов</w:t>
            </w:r>
          </w:p>
        </w:tc>
        <w:tc>
          <w:tcPr>
            <w:tcW w:w="1380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lastRenderedPageBreak/>
              <w:t> </w:t>
            </w:r>
          </w:p>
        </w:tc>
        <w:tc>
          <w:tcPr>
            <w:tcW w:w="960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856</w:t>
            </w:r>
          </w:p>
        </w:tc>
        <w:tc>
          <w:tcPr>
            <w:tcW w:w="960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0709</w:t>
            </w:r>
          </w:p>
        </w:tc>
        <w:tc>
          <w:tcPr>
            <w:tcW w:w="1640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0110010450</w:t>
            </w:r>
          </w:p>
        </w:tc>
        <w:tc>
          <w:tcPr>
            <w:tcW w:w="154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110</w:t>
            </w:r>
          </w:p>
        </w:tc>
        <w:tc>
          <w:tcPr>
            <w:tcW w:w="154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135,5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   - 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   - 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   - 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1780" w:type="dxa"/>
            <w:hideMark/>
          </w:tcPr>
          <w:p w:rsidR="00BD5063" w:rsidRPr="00BD5063" w:rsidRDefault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135,5   </w:t>
            </w:r>
          </w:p>
        </w:tc>
        <w:tc>
          <w:tcPr>
            <w:tcW w:w="250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</w:tr>
      <w:tr w:rsidR="00BD5063" w:rsidRPr="00BD5063" w:rsidTr="00BD5063">
        <w:trPr>
          <w:trHeight w:val="2490"/>
        </w:trPr>
        <w:tc>
          <w:tcPr>
            <w:tcW w:w="96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lastRenderedPageBreak/>
              <w:t>2.1.4</w:t>
            </w:r>
          </w:p>
        </w:tc>
        <w:tc>
          <w:tcPr>
            <w:tcW w:w="3080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Средства на повышение оплаты труда работников бюджетной сферы с 01.01.2018г. На 4%</w:t>
            </w:r>
          </w:p>
        </w:tc>
        <w:tc>
          <w:tcPr>
            <w:tcW w:w="1380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856</w:t>
            </w:r>
          </w:p>
        </w:tc>
        <w:tc>
          <w:tcPr>
            <w:tcW w:w="960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0709</w:t>
            </w:r>
          </w:p>
        </w:tc>
        <w:tc>
          <w:tcPr>
            <w:tcW w:w="1640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0120010470</w:t>
            </w:r>
          </w:p>
        </w:tc>
        <w:tc>
          <w:tcPr>
            <w:tcW w:w="154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110</w:t>
            </w:r>
          </w:p>
        </w:tc>
        <w:tc>
          <w:tcPr>
            <w:tcW w:w="154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   - 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569,2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   - 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   - 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   - 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1780" w:type="dxa"/>
            <w:hideMark/>
          </w:tcPr>
          <w:p w:rsidR="00BD5063" w:rsidRPr="00BD5063" w:rsidRDefault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569,2   </w:t>
            </w:r>
          </w:p>
        </w:tc>
        <w:tc>
          <w:tcPr>
            <w:tcW w:w="250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</w:tr>
      <w:tr w:rsidR="00BD5063" w:rsidRPr="00BD5063" w:rsidTr="00BD5063">
        <w:trPr>
          <w:trHeight w:val="6435"/>
        </w:trPr>
        <w:tc>
          <w:tcPr>
            <w:tcW w:w="96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lastRenderedPageBreak/>
              <w:t>2.1.5</w:t>
            </w:r>
          </w:p>
        </w:tc>
        <w:tc>
          <w:tcPr>
            <w:tcW w:w="3080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Субсидия бюджетам отдельных муниципальных образований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платы(минимального размера оплаты труда)</w:t>
            </w:r>
          </w:p>
        </w:tc>
        <w:tc>
          <w:tcPr>
            <w:tcW w:w="1380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856</w:t>
            </w:r>
          </w:p>
        </w:tc>
        <w:tc>
          <w:tcPr>
            <w:tcW w:w="960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0709</w:t>
            </w:r>
          </w:p>
        </w:tc>
        <w:tc>
          <w:tcPr>
            <w:tcW w:w="1640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0120010490</w:t>
            </w:r>
          </w:p>
        </w:tc>
        <w:tc>
          <w:tcPr>
            <w:tcW w:w="154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110</w:t>
            </w:r>
          </w:p>
        </w:tc>
        <w:tc>
          <w:tcPr>
            <w:tcW w:w="154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   - 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1780" w:type="dxa"/>
            <w:hideMark/>
          </w:tcPr>
          <w:p w:rsidR="00BD5063" w:rsidRPr="00BD5063" w:rsidRDefault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    -    </w:t>
            </w:r>
          </w:p>
        </w:tc>
        <w:tc>
          <w:tcPr>
            <w:tcW w:w="250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</w:tr>
      <w:tr w:rsidR="00BD5063" w:rsidRPr="00BD5063" w:rsidTr="00BD5063">
        <w:trPr>
          <w:trHeight w:val="1185"/>
        </w:trPr>
        <w:tc>
          <w:tcPr>
            <w:tcW w:w="4040" w:type="dxa"/>
            <w:gridSpan w:val="2"/>
            <w:noWrap/>
            <w:hideMark/>
          </w:tcPr>
          <w:p w:rsidR="00BD5063" w:rsidRPr="00BD5063" w:rsidRDefault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lastRenderedPageBreak/>
              <w:t>Всего по подпрограмме</w:t>
            </w:r>
          </w:p>
        </w:tc>
        <w:tc>
          <w:tcPr>
            <w:tcW w:w="1380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1640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1540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1540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12206</w:t>
            </w:r>
          </w:p>
        </w:tc>
        <w:tc>
          <w:tcPr>
            <w:tcW w:w="174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13 761,2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14 651,3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15 895,4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17 220,7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17 307,6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19 175,1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19 175,1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19 175,1   </w:t>
            </w:r>
          </w:p>
        </w:tc>
        <w:tc>
          <w:tcPr>
            <w:tcW w:w="1780" w:type="dxa"/>
            <w:hideMark/>
          </w:tcPr>
          <w:p w:rsidR="00BD5063" w:rsidRPr="00BD5063" w:rsidRDefault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148 567,5   </w:t>
            </w:r>
          </w:p>
        </w:tc>
        <w:tc>
          <w:tcPr>
            <w:tcW w:w="250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</w:tr>
    </w:tbl>
    <w:p w:rsidR="00BD5063" w:rsidRDefault="00BD5063"/>
    <w:p w:rsidR="00BD5063" w:rsidRDefault="00BD5063"/>
    <w:p w:rsidR="00BD5063" w:rsidRDefault="00BD5063"/>
    <w:p w:rsidR="00BD5063" w:rsidRDefault="00BD5063"/>
    <w:p w:rsidR="00BD5063" w:rsidRDefault="00BD5063"/>
    <w:p w:rsidR="00BD5063" w:rsidRDefault="00BD5063"/>
    <w:p w:rsidR="00BD5063" w:rsidRDefault="00BD5063"/>
    <w:p w:rsidR="00BD5063" w:rsidRDefault="00BD5063"/>
    <w:p w:rsidR="00BD5063" w:rsidRDefault="00BD5063"/>
    <w:p w:rsidR="00BD5063" w:rsidRDefault="00BD5063"/>
    <w:p w:rsidR="00BD5063" w:rsidRDefault="00BD5063"/>
    <w:p w:rsidR="00BD5063" w:rsidRDefault="00BD5063"/>
    <w:p w:rsidR="00BD5063" w:rsidRDefault="00BD5063"/>
    <w:p w:rsidR="00BD5063" w:rsidRDefault="00BD5063"/>
    <w:p w:rsidR="00BD5063" w:rsidRDefault="00BD5063"/>
    <w:p w:rsidR="00BD5063" w:rsidRDefault="00BD5063"/>
    <w:p w:rsidR="00BD5063" w:rsidRDefault="00BD5063"/>
    <w:p w:rsidR="00BD5063" w:rsidRDefault="00BD5063"/>
    <w:tbl>
      <w:tblPr>
        <w:tblStyle w:val="ab"/>
        <w:tblW w:w="0" w:type="auto"/>
        <w:tblLook w:val="04A0"/>
      </w:tblPr>
      <w:tblGrid>
        <w:gridCol w:w="582"/>
        <w:gridCol w:w="2050"/>
        <w:gridCol w:w="1465"/>
        <w:gridCol w:w="581"/>
        <w:gridCol w:w="595"/>
        <w:gridCol w:w="1129"/>
        <w:gridCol w:w="487"/>
        <w:gridCol w:w="714"/>
        <w:gridCol w:w="623"/>
        <w:gridCol w:w="803"/>
        <w:gridCol w:w="623"/>
        <w:gridCol w:w="623"/>
        <w:gridCol w:w="623"/>
        <w:gridCol w:w="623"/>
        <w:gridCol w:w="623"/>
        <w:gridCol w:w="623"/>
        <w:gridCol w:w="795"/>
        <w:gridCol w:w="1649"/>
      </w:tblGrid>
      <w:tr w:rsidR="00BD5063" w:rsidRPr="00BD5063" w:rsidTr="007C4693">
        <w:trPr>
          <w:trHeight w:val="138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5063" w:rsidRPr="00BD5063" w:rsidRDefault="00BD5063" w:rsidP="00BD5063">
            <w:bookmarkStart w:id="2" w:name="RANGE!A1:R18"/>
            <w:bookmarkEnd w:id="2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5063" w:rsidRPr="00BD5063" w:rsidRDefault="00BD5063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5063" w:rsidRPr="00BD5063" w:rsidRDefault="00BD5063" w:rsidP="00BD5063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5063" w:rsidRPr="00BD5063" w:rsidRDefault="00BD5063" w:rsidP="00BD5063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5063" w:rsidRPr="00BD5063" w:rsidRDefault="00BD5063" w:rsidP="00BD5063"/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5063" w:rsidRPr="00BD5063" w:rsidRDefault="00BD5063" w:rsidP="00BD5063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5063" w:rsidRPr="00BD5063" w:rsidRDefault="00BD5063" w:rsidP="00BD5063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5063" w:rsidRPr="00BD5063" w:rsidRDefault="00BD5063" w:rsidP="00BD5063"/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D5063" w:rsidRPr="00BD5063" w:rsidRDefault="00BD5063"/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5063" w:rsidRPr="00BD5063" w:rsidRDefault="00BD5063"/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5063" w:rsidRPr="00BD5063" w:rsidRDefault="00BD5063"/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5063" w:rsidRPr="00BD5063" w:rsidRDefault="00BD5063"/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5063" w:rsidRPr="00BD5063" w:rsidRDefault="00BD5063"/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5063" w:rsidRPr="00BD5063" w:rsidRDefault="00BD5063"/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5063" w:rsidRPr="00BD5063" w:rsidRDefault="00BD5063"/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D5063" w:rsidRPr="00BD5063" w:rsidRDefault="00BD5063">
            <w:r w:rsidRPr="00BD5063">
              <w:t xml:space="preserve">Приложение 2 </w:t>
            </w:r>
            <w:r w:rsidRPr="00BD5063">
              <w:br/>
              <w:t>к паспорту подпрограммы 3 «Господдержка детей сирот, расширение практики применения семейных форм воспитания»</w:t>
            </w:r>
          </w:p>
        </w:tc>
      </w:tr>
      <w:tr w:rsidR="00BD5063" w:rsidRPr="00BD5063" w:rsidTr="007C4693">
        <w:trPr>
          <w:trHeight w:val="825"/>
        </w:trPr>
        <w:tc>
          <w:tcPr>
            <w:tcW w:w="968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  <w:tr w:rsidR="00BD5063" w:rsidRPr="00BD5063" w:rsidTr="007C4693">
        <w:trPr>
          <w:trHeight w:val="645"/>
        </w:trPr>
        <w:tc>
          <w:tcPr>
            <w:tcW w:w="237" w:type="dxa"/>
            <w:vMerge w:val="restart"/>
            <w:tcBorders>
              <w:top w:val="single" w:sz="4" w:space="0" w:color="auto"/>
            </w:tcBorders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№ п/п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</w:tcBorders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Цели, задачи, мероприятия 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ГРБС</w:t>
            </w:r>
          </w:p>
        </w:tc>
        <w:tc>
          <w:tcPr>
            <w:tcW w:w="1475" w:type="dxa"/>
            <w:gridSpan w:val="4"/>
            <w:tcBorders>
              <w:top w:val="single" w:sz="4" w:space="0" w:color="auto"/>
            </w:tcBorders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345" w:type="dxa"/>
            <w:tcBorders>
              <w:top w:val="single" w:sz="4" w:space="0" w:color="auto"/>
            </w:tcBorders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4032" w:type="dxa"/>
            <w:gridSpan w:val="9"/>
            <w:tcBorders>
              <w:top w:val="single" w:sz="4" w:space="0" w:color="auto"/>
            </w:tcBorders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Расходы (тыс. руб.), годы</w:t>
            </w:r>
          </w:p>
        </w:tc>
        <w:tc>
          <w:tcPr>
            <w:tcW w:w="517" w:type="dxa"/>
            <w:vMerge w:val="restart"/>
            <w:tcBorders>
              <w:top w:val="single" w:sz="4" w:space="0" w:color="auto"/>
            </w:tcBorders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D5063" w:rsidRPr="00BD5063" w:rsidTr="00BD5063">
        <w:trPr>
          <w:trHeight w:val="750"/>
        </w:trPr>
        <w:tc>
          <w:tcPr>
            <w:tcW w:w="237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2483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60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304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ГРБС</w:t>
            </w:r>
          </w:p>
        </w:tc>
        <w:tc>
          <w:tcPr>
            <w:tcW w:w="345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РзПр</w:t>
            </w:r>
          </w:p>
        </w:tc>
        <w:tc>
          <w:tcPr>
            <w:tcW w:w="481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ЦСР</w:t>
            </w:r>
          </w:p>
        </w:tc>
        <w:tc>
          <w:tcPr>
            <w:tcW w:w="345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ВР</w:t>
            </w:r>
          </w:p>
        </w:tc>
        <w:tc>
          <w:tcPr>
            <w:tcW w:w="345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2014</w:t>
            </w:r>
          </w:p>
        </w:tc>
        <w:tc>
          <w:tcPr>
            <w:tcW w:w="447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2015</w:t>
            </w:r>
          </w:p>
        </w:tc>
        <w:tc>
          <w:tcPr>
            <w:tcW w:w="447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2016</w:t>
            </w:r>
          </w:p>
        </w:tc>
        <w:tc>
          <w:tcPr>
            <w:tcW w:w="517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2017</w:t>
            </w:r>
          </w:p>
        </w:tc>
        <w:tc>
          <w:tcPr>
            <w:tcW w:w="501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2018</w:t>
            </w:r>
          </w:p>
        </w:tc>
        <w:tc>
          <w:tcPr>
            <w:tcW w:w="465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2019</w:t>
            </w:r>
          </w:p>
        </w:tc>
        <w:tc>
          <w:tcPr>
            <w:tcW w:w="408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2020</w:t>
            </w:r>
          </w:p>
        </w:tc>
        <w:tc>
          <w:tcPr>
            <w:tcW w:w="408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2021</w:t>
            </w:r>
          </w:p>
        </w:tc>
        <w:tc>
          <w:tcPr>
            <w:tcW w:w="408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2022</w:t>
            </w:r>
          </w:p>
        </w:tc>
        <w:tc>
          <w:tcPr>
            <w:tcW w:w="431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Итого на период</w:t>
            </w:r>
          </w:p>
        </w:tc>
        <w:tc>
          <w:tcPr>
            <w:tcW w:w="517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</w:tr>
      <w:tr w:rsidR="00BD5063" w:rsidRPr="00BD5063" w:rsidTr="00BD5063">
        <w:trPr>
          <w:trHeight w:val="315"/>
        </w:trPr>
        <w:tc>
          <w:tcPr>
            <w:tcW w:w="9689" w:type="dxa"/>
            <w:gridSpan w:val="18"/>
            <w:hideMark/>
          </w:tcPr>
          <w:p w:rsidR="00BD5063" w:rsidRPr="00BD5063" w:rsidRDefault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</w:t>
            </w:r>
          </w:p>
        </w:tc>
      </w:tr>
      <w:tr w:rsidR="00BD5063" w:rsidRPr="00BD5063" w:rsidTr="00BD5063">
        <w:trPr>
          <w:trHeight w:val="315"/>
        </w:trPr>
        <w:tc>
          <w:tcPr>
            <w:tcW w:w="9689" w:type="dxa"/>
            <w:gridSpan w:val="18"/>
            <w:noWrap/>
            <w:hideMark/>
          </w:tcPr>
          <w:p w:rsidR="00BD5063" w:rsidRPr="00BD5063" w:rsidRDefault="00BD5063">
            <w:pPr>
              <w:rPr>
                <w:b/>
                <w:bCs/>
                <w:i/>
                <w:iCs/>
              </w:rPr>
            </w:pPr>
            <w:r w:rsidRPr="00BD5063">
              <w:rPr>
                <w:b/>
                <w:bCs/>
                <w:i/>
                <w:iCs/>
              </w:rPr>
              <w:t>Задача № 1. Обеспечить реализацию мероприятий, направленных на развитие в Красноярском крае семейных форм воспитания детей-сирот и детей, оставшихся без попечения родителей</w:t>
            </w:r>
          </w:p>
        </w:tc>
      </w:tr>
      <w:tr w:rsidR="00BD5063" w:rsidRPr="00BD5063" w:rsidTr="00BD5063">
        <w:trPr>
          <w:trHeight w:val="945"/>
        </w:trPr>
        <w:tc>
          <w:tcPr>
            <w:tcW w:w="237" w:type="dxa"/>
            <w:vMerge w:val="restart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3.1.1</w:t>
            </w:r>
          </w:p>
        </w:tc>
        <w:tc>
          <w:tcPr>
            <w:tcW w:w="2483" w:type="dxa"/>
            <w:vMerge w:val="restart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Осуществление государственных полномочий по организации  и осуществлению деятельности по опеке и попечительству в отношении несовершенолетних</w:t>
            </w:r>
          </w:p>
        </w:tc>
        <w:tc>
          <w:tcPr>
            <w:tcW w:w="600" w:type="dxa"/>
            <w:vMerge w:val="restart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Администрация Саянского района</w:t>
            </w:r>
          </w:p>
        </w:tc>
        <w:tc>
          <w:tcPr>
            <w:tcW w:w="304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075</w:t>
            </w:r>
          </w:p>
        </w:tc>
        <w:tc>
          <w:tcPr>
            <w:tcW w:w="345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07 09</w:t>
            </w:r>
          </w:p>
        </w:tc>
        <w:tc>
          <w:tcPr>
            <w:tcW w:w="481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0130075520</w:t>
            </w:r>
          </w:p>
        </w:tc>
        <w:tc>
          <w:tcPr>
            <w:tcW w:w="345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120</w:t>
            </w:r>
          </w:p>
        </w:tc>
        <w:tc>
          <w:tcPr>
            <w:tcW w:w="345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901</w:t>
            </w:r>
          </w:p>
        </w:tc>
        <w:tc>
          <w:tcPr>
            <w:tcW w:w="447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938,6   </w:t>
            </w:r>
          </w:p>
        </w:tc>
        <w:tc>
          <w:tcPr>
            <w:tcW w:w="447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934,0   </w:t>
            </w:r>
          </w:p>
        </w:tc>
        <w:tc>
          <w:tcPr>
            <w:tcW w:w="517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956,8   </w:t>
            </w:r>
          </w:p>
        </w:tc>
        <w:tc>
          <w:tcPr>
            <w:tcW w:w="501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1 064,2   </w:t>
            </w:r>
          </w:p>
        </w:tc>
        <w:tc>
          <w:tcPr>
            <w:tcW w:w="465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1 179,4   </w:t>
            </w:r>
          </w:p>
        </w:tc>
        <w:tc>
          <w:tcPr>
            <w:tcW w:w="408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1 085,5   </w:t>
            </w:r>
          </w:p>
        </w:tc>
        <w:tc>
          <w:tcPr>
            <w:tcW w:w="408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1 085,5   </w:t>
            </w:r>
          </w:p>
        </w:tc>
        <w:tc>
          <w:tcPr>
            <w:tcW w:w="408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1 085,5   </w:t>
            </w:r>
          </w:p>
        </w:tc>
        <w:tc>
          <w:tcPr>
            <w:tcW w:w="431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9 230,5   </w:t>
            </w:r>
          </w:p>
        </w:tc>
        <w:tc>
          <w:tcPr>
            <w:tcW w:w="517" w:type="dxa"/>
            <w:vMerge w:val="restart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Обеспечена деятельность 2 специалистов по опеке в 1 муниципальном образовании края</w:t>
            </w:r>
          </w:p>
        </w:tc>
      </w:tr>
      <w:tr w:rsidR="00BD5063" w:rsidRPr="00BD5063" w:rsidTr="00BD5063">
        <w:trPr>
          <w:trHeight w:val="315"/>
        </w:trPr>
        <w:tc>
          <w:tcPr>
            <w:tcW w:w="237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2483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60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304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075</w:t>
            </w:r>
          </w:p>
        </w:tc>
        <w:tc>
          <w:tcPr>
            <w:tcW w:w="345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07 09</w:t>
            </w:r>
          </w:p>
        </w:tc>
        <w:tc>
          <w:tcPr>
            <w:tcW w:w="481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0130075520</w:t>
            </w:r>
          </w:p>
        </w:tc>
        <w:tc>
          <w:tcPr>
            <w:tcW w:w="345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122</w:t>
            </w:r>
          </w:p>
        </w:tc>
        <w:tc>
          <w:tcPr>
            <w:tcW w:w="345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0</w:t>
            </w:r>
          </w:p>
        </w:tc>
        <w:tc>
          <w:tcPr>
            <w:tcW w:w="447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    5,6   </w:t>
            </w:r>
          </w:p>
        </w:tc>
        <w:tc>
          <w:tcPr>
            <w:tcW w:w="447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    1,0   </w:t>
            </w:r>
          </w:p>
        </w:tc>
        <w:tc>
          <w:tcPr>
            <w:tcW w:w="517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    3,1   </w:t>
            </w:r>
          </w:p>
        </w:tc>
        <w:tc>
          <w:tcPr>
            <w:tcW w:w="501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   3,9   </w:t>
            </w:r>
          </w:p>
        </w:tc>
        <w:tc>
          <w:tcPr>
            <w:tcW w:w="465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 2,0   </w:t>
            </w:r>
          </w:p>
        </w:tc>
        <w:tc>
          <w:tcPr>
            <w:tcW w:w="408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-    </w:t>
            </w:r>
          </w:p>
        </w:tc>
        <w:tc>
          <w:tcPr>
            <w:tcW w:w="408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431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 15,6   </w:t>
            </w:r>
          </w:p>
        </w:tc>
        <w:tc>
          <w:tcPr>
            <w:tcW w:w="517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</w:tr>
      <w:tr w:rsidR="00BD5063" w:rsidRPr="00BD5063" w:rsidTr="00BD5063">
        <w:trPr>
          <w:trHeight w:val="315"/>
        </w:trPr>
        <w:tc>
          <w:tcPr>
            <w:tcW w:w="237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2483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60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304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075</w:t>
            </w:r>
          </w:p>
        </w:tc>
        <w:tc>
          <w:tcPr>
            <w:tcW w:w="345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07 09</w:t>
            </w:r>
          </w:p>
        </w:tc>
        <w:tc>
          <w:tcPr>
            <w:tcW w:w="481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0130075520</w:t>
            </w:r>
          </w:p>
        </w:tc>
        <w:tc>
          <w:tcPr>
            <w:tcW w:w="345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244</w:t>
            </w:r>
          </w:p>
        </w:tc>
        <w:tc>
          <w:tcPr>
            <w:tcW w:w="345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140,9</w:t>
            </w:r>
          </w:p>
        </w:tc>
        <w:tc>
          <w:tcPr>
            <w:tcW w:w="447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107,8   </w:t>
            </w:r>
          </w:p>
        </w:tc>
        <w:tc>
          <w:tcPr>
            <w:tcW w:w="447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146,8   </w:t>
            </w:r>
          </w:p>
        </w:tc>
        <w:tc>
          <w:tcPr>
            <w:tcW w:w="517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121,9   </w:t>
            </w:r>
          </w:p>
        </w:tc>
        <w:tc>
          <w:tcPr>
            <w:tcW w:w="501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114,6   </w:t>
            </w:r>
          </w:p>
        </w:tc>
        <w:tc>
          <w:tcPr>
            <w:tcW w:w="465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138,0   </w:t>
            </w:r>
          </w:p>
        </w:tc>
        <w:tc>
          <w:tcPr>
            <w:tcW w:w="408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278,1   </w:t>
            </w:r>
          </w:p>
        </w:tc>
        <w:tc>
          <w:tcPr>
            <w:tcW w:w="408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278,1   </w:t>
            </w:r>
          </w:p>
        </w:tc>
        <w:tc>
          <w:tcPr>
            <w:tcW w:w="408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278,1   </w:t>
            </w:r>
          </w:p>
        </w:tc>
        <w:tc>
          <w:tcPr>
            <w:tcW w:w="431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1 604,3   </w:t>
            </w:r>
          </w:p>
        </w:tc>
        <w:tc>
          <w:tcPr>
            <w:tcW w:w="517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</w:tr>
      <w:tr w:rsidR="00BD5063" w:rsidRPr="00BD5063" w:rsidTr="00BD5063">
        <w:trPr>
          <w:trHeight w:val="315"/>
        </w:trPr>
        <w:tc>
          <w:tcPr>
            <w:tcW w:w="237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3083" w:type="dxa"/>
            <w:gridSpan w:val="2"/>
            <w:hideMark/>
          </w:tcPr>
          <w:p w:rsidR="00BD5063" w:rsidRPr="00BD5063" w:rsidRDefault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Итого по задаче1</w:t>
            </w:r>
          </w:p>
        </w:tc>
        <w:tc>
          <w:tcPr>
            <w:tcW w:w="304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345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345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345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1041,9</w:t>
            </w:r>
          </w:p>
        </w:tc>
        <w:tc>
          <w:tcPr>
            <w:tcW w:w="447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1 052,</w:t>
            </w:r>
            <w:r w:rsidRPr="00BD5063">
              <w:rPr>
                <w:b/>
                <w:bCs/>
              </w:rPr>
              <w:lastRenderedPageBreak/>
              <w:t xml:space="preserve">0   </w:t>
            </w:r>
          </w:p>
        </w:tc>
        <w:tc>
          <w:tcPr>
            <w:tcW w:w="447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lastRenderedPageBreak/>
              <w:t xml:space="preserve">1 081,8   </w:t>
            </w:r>
          </w:p>
        </w:tc>
        <w:tc>
          <w:tcPr>
            <w:tcW w:w="517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1 081,</w:t>
            </w:r>
            <w:r w:rsidRPr="00BD5063">
              <w:rPr>
                <w:b/>
                <w:bCs/>
              </w:rPr>
              <w:lastRenderedPageBreak/>
              <w:t xml:space="preserve">8   </w:t>
            </w:r>
          </w:p>
        </w:tc>
        <w:tc>
          <w:tcPr>
            <w:tcW w:w="501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lastRenderedPageBreak/>
              <w:t>1 182,</w:t>
            </w:r>
            <w:r w:rsidRPr="00BD5063">
              <w:rPr>
                <w:b/>
                <w:bCs/>
              </w:rPr>
              <w:lastRenderedPageBreak/>
              <w:t xml:space="preserve">7   </w:t>
            </w:r>
          </w:p>
        </w:tc>
        <w:tc>
          <w:tcPr>
            <w:tcW w:w="465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lastRenderedPageBreak/>
              <w:t>1 319,</w:t>
            </w:r>
            <w:r w:rsidRPr="00BD5063">
              <w:rPr>
                <w:b/>
                <w:bCs/>
              </w:rPr>
              <w:lastRenderedPageBreak/>
              <w:t xml:space="preserve">4   </w:t>
            </w:r>
          </w:p>
        </w:tc>
        <w:tc>
          <w:tcPr>
            <w:tcW w:w="408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lastRenderedPageBreak/>
              <w:t>1 363,</w:t>
            </w:r>
            <w:r w:rsidRPr="00BD5063">
              <w:rPr>
                <w:b/>
                <w:bCs/>
              </w:rPr>
              <w:lastRenderedPageBreak/>
              <w:t xml:space="preserve">6   </w:t>
            </w:r>
          </w:p>
        </w:tc>
        <w:tc>
          <w:tcPr>
            <w:tcW w:w="408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lastRenderedPageBreak/>
              <w:t>1 363,</w:t>
            </w:r>
            <w:r w:rsidRPr="00BD5063">
              <w:rPr>
                <w:b/>
                <w:bCs/>
              </w:rPr>
              <w:lastRenderedPageBreak/>
              <w:t xml:space="preserve">6   </w:t>
            </w:r>
          </w:p>
        </w:tc>
        <w:tc>
          <w:tcPr>
            <w:tcW w:w="408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lastRenderedPageBreak/>
              <w:t>1 363,</w:t>
            </w:r>
            <w:r w:rsidRPr="00BD5063">
              <w:rPr>
                <w:b/>
                <w:bCs/>
              </w:rPr>
              <w:lastRenderedPageBreak/>
              <w:t xml:space="preserve">6   </w:t>
            </w:r>
          </w:p>
        </w:tc>
        <w:tc>
          <w:tcPr>
            <w:tcW w:w="431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lastRenderedPageBreak/>
              <w:t xml:space="preserve">10 850,4   </w:t>
            </w:r>
          </w:p>
        </w:tc>
        <w:tc>
          <w:tcPr>
            <w:tcW w:w="517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</w:tr>
      <w:tr w:rsidR="00BD5063" w:rsidRPr="00BD5063" w:rsidTr="00BD5063">
        <w:trPr>
          <w:trHeight w:val="315"/>
        </w:trPr>
        <w:tc>
          <w:tcPr>
            <w:tcW w:w="9689" w:type="dxa"/>
            <w:gridSpan w:val="18"/>
            <w:noWrap/>
            <w:hideMark/>
          </w:tcPr>
          <w:p w:rsidR="00BD5063" w:rsidRPr="00BD5063" w:rsidRDefault="00BD5063">
            <w:pPr>
              <w:rPr>
                <w:b/>
                <w:bCs/>
                <w:i/>
                <w:iCs/>
              </w:rPr>
            </w:pPr>
            <w:r w:rsidRPr="00BD5063">
              <w:rPr>
                <w:b/>
                <w:bCs/>
                <w:i/>
                <w:iCs/>
              </w:rPr>
              <w:lastRenderedPageBreak/>
              <w:t>Задача № 2. Обеспечить приобретение жилых помещений для их предоставления по договору найма детям-сиротам, детям, оставшимся без попечения родителей, и лицам из их числа</w:t>
            </w:r>
          </w:p>
        </w:tc>
      </w:tr>
      <w:tr w:rsidR="00BD5063" w:rsidRPr="00BD5063" w:rsidTr="00BD5063">
        <w:trPr>
          <w:trHeight w:val="945"/>
        </w:trPr>
        <w:tc>
          <w:tcPr>
            <w:tcW w:w="237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3.2.1</w:t>
            </w:r>
          </w:p>
        </w:tc>
        <w:tc>
          <w:tcPr>
            <w:tcW w:w="2483" w:type="dxa"/>
            <w:hideMark/>
          </w:tcPr>
          <w:p w:rsidR="00BD5063" w:rsidRPr="00BD5063" w:rsidRDefault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Обеспечение предоставления жилых помещений детям - сиротам и детям, оставшимся без попечения родителей, лиц из числа по договорам найма специализированных жилых помещеий  за счет средств федерального бюджета</w:t>
            </w:r>
          </w:p>
        </w:tc>
        <w:tc>
          <w:tcPr>
            <w:tcW w:w="600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Администрация Саянского района</w:t>
            </w:r>
          </w:p>
        </w:tc>
        <w:tc>
          <w:tcPr>
            <w:tcW w:w="304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075</w:t>
            </w:r>
          </w:p>
        </w:tc>
        <w:tc>
          <w:tcPr>
            <w:tcW w:w="345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10 04</w:t>
            </w:r>
          </w:p>
        </w:tc>
        <w:tc>
          <w:tcPr>
            <w:tcW w:w="481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0137586</w:t>
            </w:r>
          </w:p>
        </w:tc>
        <w:tc>
          <w:tcPr>
            <w:tcW w:w="345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412</w:t>
            </w:r>
          </w:p>
        </w:tc>
        <w:tc>
          <w:tcPr>
            <w:tcW w:w="345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1096,7</w:t>
            </w:r>
          </w:p>
        </w:tc>
        <w:tc>
          <w:tcPr>
            <w:tcW w:w="447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       -    </w:t>
            </w:r>
          </w:p>
        </w:tc>
        <w:tc>
          <w:tcPr>
            <w:tcW w:w="447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517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501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465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431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1 096,7   </w:t>
            </w:r>
          </w:p>
        </w:tc>
        <w:tc>
          <w:tcPr>
            <w:tcW w:w="517" w:type="dxa"/>
            <w:vMerge w:val="restart"/>
            <w:hideMark/>
          </w:tcPr>
          <w:p w:rsidR="00BD5063" w:rsidRPr="00BD5063" w:rsidRDefault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Приобретено 2 жилых помещения для  лиц из числа детей-сирот и детей, оставшихся без попечения родителей</w:t>
            </w:r>
          </w:p>
        </w:tc>
      </w:tr>
      <w:tr w:rsidR="00BD5063" w:rsidRPr="00BD5063" w:rsidTr="00BD5063">
        <w:trPr>
          <w:trHeight w:val="945"/>
        </w:trPr>
        <w:tc>
          <w:tcPr>
            <w:tcW w:w="237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3.3.2</w:t>
            </w:r>
          </w:p>
        </w:tc>
        <w:tc>
          <w:tcPr>
            <w:tcW w:w="2483" w:type="dxa"/>
            <w:hideMark/>
          </w:tcPr>
          <w:p w:rsidR="00BD5063" w:rsidRPr="00BD5063" w:rsidRDefault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 </w:t>
            </w:r>
          </w:p>
        </w:tc>
        <w:tc>
          <w:tcPr>
            <w:tcW w:w="600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Администрация Саянского района</w:t>
            </w:r>
          </w:p>
        </w:tc>
        <w:tc>
          <w:tcPr>
            <w:tcW w:w="304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075</w:t>
            </w:r>
          </w:p>
        </w:tc>
        <w:tc>
          <w:tcPr>
            <w:tcW w:w="345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10 04</w:t>
            </w:r>
          </w:p>
        </w:tc>
        <w:tc>
          <w:tcPr>
            <w:tcW w:w="481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0130050820</w:t>
            </w:r>
          </w:p>
        </w:tc>
        <w:tc>
          <w:tcPr>
            <w:tcW w:w="345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412</w:t>
            </w:r>
          </w:p>
        </w:tc>
        <w:tc>
          <w:tcPr>
            <w:tcW w:w="345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1862,2</w:t>
            </w:r>
          </w:p>
        </w:tc>
        <w:tc>
          <w:tcPr>
            <w:tcW w:w="447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       -    </w:t>
            </w:r>
          </w:p>
        </w:tc>
        <w:tc>
          <w:tcPr>
            <w:tcW w:w="447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       -    </w:t>
            </w:r>
          </w:p>
        </w:tc>
        <w:tc>
          <w:tcPr>
            <w:tcW w:w="517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       -    </w:t>
            </w:r>
          </w:p>
        </w:tc>
        <w:tc>
          <w:tcPr>
            <w:tcW w:w="501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      -    </w:t>
            </w:r>
          </w:p>
        </w:tc>
        <w:tc>
          <w:tcPr>
            <w:tcW w:w="465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   -    </w:t>
            </w:r>
          </w:p>
        </w:tc>
        <w:tc>
          <w:tcPr>
            <w:tcW w:w="408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431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1 862,2   </w:t>
            </w:r>
          </w:p>
        </w:tc>
        <w:tc>
          <w:tcPr>
            <w:tcW w:w="517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</w:tr>
      <w:tr w:rsidR="00BD5063" w:rsidRPr="00BD5063" w:rsidTr="00BD5063">
        <w:trPr>
          <w:trHeight w:val="945"/>
        </w:trPr>
        <w:tc>
          <w:tcPr>
            <w:tcW w:w="237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lastRenderedPageBreak/>
              <w:t>3.3.3</w:t>
            </w:r>
          </w:p>
        </w:tc>
        <w:tc>
          <w:tcPr>
            <w:tcW w:w="2483" w:type="dxa"/>
            <w:hideMark/>
          </w:tcPr>
          <w:p w:rsidR="00BD5063" w:rsidRPr="00BD5063" w:rsidRDefault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Обеспечение  жилыми помещениями  детей - сирот и детей, оставшихся  без попечения родителей, лиц из числа детей-сирот и детей, оставшихся без попечения родителей  за счет средств краевого бюджета </w:t>
            </w:r>
          </w:p>
        </w:tc>
        <w:tc>
          <w:tcPr>
            <w:tcW w:w="600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Администрация Саянского района</w:t>
            </w:r>
          </w:p>
        </w:tc>
        <w:tc>
          <w:tcPr>
            <w:tcW w:w="304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075</w:t>
            </w:r>
          </w:p>
        </w:tc>
        <w:tc>
          <w:tcPr>
            <w:tcW w:w="345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10 04</w:t>
            </w:r>
          </w:p>
        </w:tc>
        <w:tc>
          <w:tcPr>
            <w:tcW w:w="481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0137587</w:t>
            </w:r>
          </w:p>
        </w:tc>
        <w:tc>
          <w:tcPr>
            <w:tcW w:w="345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412</w:t>
            </w:r>
          </w:p>
        </w:tc>
        <w:tc>
          <w:tcPr>
            <w:tcW w:w="345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3621,2</w:t>
            </w:r>
          </w:p>
        </w:tc>
        <w:tc>
          <w:tcPr>
            <w:tcW w:w="447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       -    </w:t>
            </w:r>
          </w:p>
        </w:tc>
        <w:tc>
          <w:tcPr>
            <w:tcW w:w="447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517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501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465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431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3 621,2   </w:t>
            </w:r>
          </w:p>
        </w:tc>
        <w:tc>
          <w:tcPr>
            <w:tcW w:w="517" w:type="dxa"/>
            <w:hideMark/>
          </w:tcPr>
          <w:p w:rsidR="00BD5063" w:rsidRPr="00BD5063" w:rsidRDefault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</w:tr>
      <w:tr w:rsidR="00BD5063" w:rsidRPr="00BD5063" w:rsidTr="00BD5063">
        <w:trPr>
          <w:trHeight w:val="945"/>
        </w:trPr>
        <w:tc>
          <w:tcPr>
            <w:tcW w:w="237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3.3.4</w:t>
            </w:r>
          </w:p>
        </w:tc>
        <w:tc>
          <w:tcPr>
            <w:tcW w:w="2483" w:type="dxa"/>
            <w:hideMark/>
          </w:tcPr>
          <w:p w:rsidR="00BD5063" w:rsidRPr="00BD5063" w:rsidRDefault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Обеспечение жилыми помещениями детей-сирот и детей, оставшихся без попечения родителей, лиц из числа детей -сирот , детей , оставшихся без попечения родителей, за счет средств краевого бюджета </w:t>
            </w:r>
          </w:p>
        </w:tc>
        <w:tc>
          <w:tcPr>
            <w:tcW w:w="600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Администрация Саянского района</w:t>
            </w:r>
          </w:p>
        </w:tc>
        <w:tc>
          <w:tcPr>
            <w:tcW w:w="304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075</w:t>
            </w:r>
          </w:p>
        </w:tc>
        <w:tc>
          <w:tcPr>
            <w:tcW w:w="345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10 04</w:t>
            </w:r>
          </w:p>
        </w:tc>
        <w:tc>
          <w:tcPr>
            <w:tcW w:w="481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01300R0820</w:t>
            </w:r>
          </w:p>
        </w:tc>
        <w:tc>
          <w:tcPr>
            <w:tcW w:w="345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412</w:t>
            </w:r>
          </w:p>
        </w:tc>
        <w:tc>
          <w:tcPr>
            <w:tcW w:w="345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447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447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       -    </w:t>
            </w:r>
          </w:p>
        </w:tc>
        <w:tc>
          <w:tcPr>
            <w:tcW w:w="517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3 071,0   </w:t>
            </w:r>
          </w:p>
        </w:tc>
        <w:tc>
          <w:tcPr>
            <w:tcW w:w="501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7 522,3   </w:t>
            </w:r>
          </w:p>
        </w:tc>
        <w:tc>
          <w:tcPr>
            <w:tcW w:w="465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4 702,4   </w:t>
            </w:r>
          </w:p>
        </w:tc>
        <w:tc>
          <w:tcPr>
            <w:tcW w:w="408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6 162,6   </w:t>
            </w:r>
          </w:p>
        </w:tc>
        <w:tc>
          <w:tcPr>
            <w:tcW w:w="408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1 232,5   </w:t>
            </w:r>
          </w:p>
        </w:tc>
        <w:tc>
          <w:tcPr>
            <w:tcW w:w="408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4 930,1   </w:t>
            </w:r>
          </w:p>
        </w:tc>
        <w:tc>
          <w:tcPr>
            <w:tcW w:w="431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27 620,9   </w:t>
            </w:r>
          </w:p>
        </w:tc>
        <w:tc>
          <w:tcPr>
            <w:tcW w:w="517" w:type="dxa"/>
            <w:hideMark/>
          </w:tcPr>
          <w:p w:rsidR="00BD5063" w:rsidRPr="00BD5063" w:rsidRDefault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</w:tr>
      <w:tr w:rsidR="00BD5063" w:rsidRPr="00BD5063" w:rsidTr="00BD5063">
        <w:trPr>
          <w:trHeight w:val="315"/>
        </w:trPr>
        <w:tc>
          <w:tcPr>
            <w:tcW w:w="2720" w:type="dxa"/>
            <w:gridSpan w:val="2"/>
            <w:hideMark/>
          </w:tcPr>
          <w:p w:rsidR="00BD5063" w:rsidRPr="00BD5063" w:rsidRDefault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Итого по задаче2</w:t>
            </w:r>
          </w:p>
        </w:tc>
        <w:tc>
          <w:tcPr>
            <w:tcW w:w="600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304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345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481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345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345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6580,1</w:t>
            </w:r>
          </w:p>
        </w:tc>
        <w:tc>
          <w:tcPr>
            <w:tcW w:w="447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       -    </w:t>
            </w:r>
          </w:p>
        </w:tc>
        <w:tc>
          <w:tcPr>
            <w:tcW w:w="447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       -    </w:t>
            </w:r>
          </w:p>
        </w:tc>
        <w:tc>
          <w:tcPr>
            <w:tcW w:w="517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3 071,0   </w:t>
            </w:r>
          </w:p>
        </w:tc>
        <w:tc>
          <w:tcPr>
            <w:tcW w:w="501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7 522,3   </w:t>
            </w:r>
          </w:p>
        </w:tc>
        <w:tc>
          <w:tcPr>
            <w:tcW w:w="465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4 702,4   </w:t>
            </w:r>
          </w:p>
        </w:tc>
        <w:tc>
          <w:tcPr>
            <w:tcW w:w="408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6 162,6   </w:t>
            </w:r>
          </w:p>
        </w:tc>
        <w:tc>
          <w:tcPr>
            <w:tcW w:w="408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1 232,5   </w:t>
            </w:r>
          </w:p>
        </w:tc>
        <w:tc>
          <w:tcPr>
            <w:tcW w:w="408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4 930,1   </w:t>
            </w:r>
          </w:p>
        </w:tc>
        <w:tc>
          <w:tcPr>
            <w:tcW w:w="431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34 201,0   </w:t>
            </w:r>
          </w:p>
        </w:tc>
        <w:tc>
          <w:tcPr>
            <w:tcW w:w="517" w:type="dxa"/>
            <w:noWrap/>
            <w:hideMark/>
          </w:tcPr>
          <w:p w:rsidR="00BD5063" w:rsidRPr="00BD5063" w:rsidRDefault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</w:tr>
      <w:tr w:rsidR="00BD5063" w:rsidRPr="00BD5063" w:rsidTr="00BD5063">
        <w:trPr>
          <w:trHeight w:val="315"/>
        </w:trPr>
        <w:tc>
          <w:tcPr>
            <w:tcW w:w="237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2483" w:type="dxa"/>
            <w:noWrap/>
            <w:hideMark/>
          </w:tcPr>
          <w:p w:rsidR="00BD5063" w:rsidRPr="00BD5063" w:rsidRDefault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Всего по программе</w:t>
            </w:r>
          </w:p>
        </w:tc>
        <w:tc>
          <w:tcPr>
            <w:tcW w:w="60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304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345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345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345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7622</w:t>
            </w:r>
          </w:p>
        </w:tc>
        <w:tc>
          <w:tcPr>
            <w:tcW w:w="447" w:type="dxa"/>
            <w:noWrap/>
            <w:hideMark/>
          </w:tcPr>
          <w:p w:rsidR="00BD5063" w:rsidRPr="00BD5063" w:rsidRDefault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1 052,0   </w:t>
            </w:r>
          </w:p>
        </w:tc>
        <w:tc>
          <w:tcPr>
            <w:tcW w:w="447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1081,80</w:t>
            </w:r>
          </w:p>
        </w:tc>
        <w:tc>
          <w:tcPr>
            <w:tcW w:w="517" w:type="dxa"/>
            <w:noWrap/>
            <w:hideMark/>
          </w:tcPr>
          <w:p w:rsidR="00BD5063" w:rsidRPr="00BD5063" w:rsidRDefault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4 152,8   </w:t>
            </w:r>
          </w:p>
        </w:tc>
        <w:tc>
          <w:tcPr>
            <w:tcW w:w="501" w:type="dxa"/>
            <w:noWrap/>
            <w:hideMark/>
          </w:tcPr>
          <w:p w:rsidR="00BD5063" w:rsidRPr="00BD5063" w:rsidRDefault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8 705,0   </w:t>
            </w:r>
          </w:p>
        </w:tc>
        <w:tc>
          <w:tcPr>
            <w:tcW w:w="465" w:type="dxa"/>
            <w:noWrap/>
            <w:hideMark/>
          </w:tcPr>
          <w:p w:rsidR="00BD5063" w:rsidRPr="00BD5063" w:rsidRDefault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6 021,8   </w:t>
            </w:r>
          </w:p>
        </w:tc>
        <w:tc>
          <w:tcPr>
            <w:tcW w:w="408" w:type="dxa"/>
            <w:noWrap/>
            <w:hideMark/>
          </w:tcPr>
          <w:p w:rsidR="00BD5063" w:rsidRPr="00BD5063" w:rsidRDefault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7 526,2   </w:t>
            </w:r>
          </w:p>
        </w:tc>
        <w:tc>
          <w:tcPr>
            <w:tcW w:w="408" w:type="dxa"/>
            <w:noWrap/>
            <w:hideMark/>
          </w:tcPr>
          <w:p w:rsidR="00BD5063" w:rsidRPr="00BD5063" w:rsidRDefault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2 596,1   </w:t>
            </w:r>
          </w:p>
        </w:tc>
        <w:tc>
          <w:tcPr>
            <w:tcW w:w="408" w:type="dxa"/>
            <w:noWrap/>
            <w:hideMark/>
          </w:tcPr>
          <w:p w:rsidR="00BD5063" w:rsidRPr="00BD5063" w:rsidRDefault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6 293,7   </w:t>
            </w:r>
          </w:p>
        </w:tc>
        <w:tc>
          <w:tcPr>
            <w:tcW w:w="431" w:type="dxa"/>
            <w:noWrap/>
            <w:hideMark/>
          </w:tcPr>
          <w:p w:rsidR="00BD5063" w:rsidRPr="00BD5063" w:rsidRDefault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45 051,4   </w:t>
            </w:r>
          </w:p>
        </w:tc>
        <w:tc>
          <w:tcPr>
            <w:tcW w:w="517" w:type="dxa"/>
            <w:noWrap/>
            <w:hideMark/>
          </w:tcPr>
          <w:p w:rsidR="00BD5063" w:rsidRPr="00BD5063" w:rsidRDefault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</w:tr>
      <w:tr w:rsidR="00BD5063" w:rsidRPr="00BD5063" w:rsidTr="00BD5063">
        <w:trPr>
          <w:trHeight w:val="315"/>
        </w:trPr>
        <w:tc>
          <w:tcPr>
            <w:tcW w:w="237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</w:p>
        </w:tc>
        <w:tc>
          <w:tcPr>
            <w:tcW w:w="2483" w:type="dxa"/>
            <w:noWrap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60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</w:p>
        </w:tc>
        <w:tc>
          <w:tcPr>
            <w:tcW w:w="304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</w:p>
        </w:tc>
        <w:tc>
          <w:tcPr>
            <w:tcW w:w="345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</w:p>
        </w:tc>
        <w:tc>
          <w:tcPr>
            <w:tcW w:w="481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</w:p>
        </w:tc>
        <w:tc>
          <w:tcPr>
            <w:tcW w:w="345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</w:p>
        </w:tc>
        <w:tc>
          <w:tcPr>
            <w:tcW w:w="345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</w:p>
        </w:tc>
        <w:tc>
          <w:tcPr>
            <w:tcW w:w="447" w:type="dxa"/>
            <w:noWrap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447" w:type="dxa"/>
            <w:noWrap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517" w:type="dxa"/>
            <w:noWrap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501" w:type="dxa"/>
            <w:noWrap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465" w:type="dxa"/>
            <w:noWrap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408" w:type="dxa"/>
            <w:noWrap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408" w:type="dxa"/>
            <w:noWrap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408" w:type="dxa"/>
            <w:noWrap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431" w:type="dxa"/>
            <w:noWrap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517" w:type="dxa"/>
            <w:noWrap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</w:tr>
    </w:tbl>
    <w:tbl>
      <w:tblPr>
        <w:tblW w:w="9689" w:type="dxa"/>
        <w:tblInd w:w="108" w:type="dxa"/>
        <w:tblLook w:val="04A0"/>
      </w:tblPr>
      <w:tblGrid>
        <w:gridCol w:w="584"/>
        <w:gridCol w:w="1999"/>
        <w:gridCol w:w="1370"/>
        <w:gridCol w:w="602"/>
        <w:gridCol w:w="561"/>
        <w:gridCol w:w="1032"/>
        <w:gridCol w:w="436"/>
        <w:gridCol w:w="943"/>
        <w:gridCol w:w="619"/>
        <w:gridCol w:w="619"/>
        <w:gridCol w:w="619"/>
        <w:gridCol w:w="619"/>
        <w:gridCol w:w="619"/>
        <w:gridCol w:w="619"/>
        <w:gridCol w:w="687"/>
        <w:gridCol w:w="687"/>
        <w:gridCol w:w="679"/>
        <w:gridCol w:w="1809"/>
      </w:tblGrid>
      <w:tr w:rsidR="00BD5063" w:rsidRPr="00BD5063" w:rsidTr="00BD5063">
        <w:trPr>
          <w:trHeight w:val="150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№ 2</w:t>
            </w:r>
            <w:r w:rsidRPr="00BD506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 Паспорту  подпрограммы 2 «Развитие дошкольного, общего и дополнительного образования детей»</w:t>
            </w:r>
          </w:p>
        </w:tc>
      </w:tr>
      <w:tr w:rsidR="00BD5063" w:rsidRPr="00BD5063" w:rsidTr="00BD5063">
        <w:trPr>
          <w:trHeight w:val="465"/>
        </w:trPr>
        <w:tc>
          <w:tcPr>
            <w:tcW w:w="968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  <w:tr w:rsidR="00BD5063" w:rsidRPr="00BD5063" w:rsidTr="00BD5063">
        <w:trPr>
          <w:trHeight w:val="495"/>
        </w:trPr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Цели, задачи, мероприятия 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ГРБС</w:t>
            </w:r>
          </w:p>
        </w:tc>
        <w:tc>
          <w:tcPr>
            <w:tcW w:w="13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(тыс. руб.), годы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Ожидаемый результат от реализации подпрограммного мероприятия </w:t>
            </w: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(в натуральном выражении)</w:t>
            </w:r>
          </w:p>
        </w:tc>
      </w:tr>
      <w:tr w:rsidR="00BD5063" w:rsidRPr="00BD5063" w:rsidTr="00BD5063">
        <w:trPr>
          <w:trHeight w:val="840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ГРБС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РзПр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Итого на период</w:t>
            </w: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5063" w:rsidRPr="00BD5063" w:rsidTr="00BD5063">
        <w:trPr>
          <w:trHeight w:val="525"/>
        </w:trPr>
        <w:tc>
          <w:tcPr>
            <w:tcW w:w="96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оздоровления детей в летний период</w:t>
            </w:r>
          </w:p>
        </w:tc>
      </w:tr>
      <w:tr w:rsidR="00BD5063" w:rsidRPr="00BD5063" w:rsidTr="00BD5063">
        <w:trPr>
          <w:trHeight w:val="480"/>
        </w:trPr>
        <w:tc>
          <w:tcPr>
            <w:tcW w:w="96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Задача № 1 Обеспечить доступность дошкольного образования, соответствующего единому стандарту качества дошкольного образования</w:t>
            </w:r>
          </w:p>
        </w:tc>
      </w:tr>
      <w:tr w:rsidR="00BD5063" w:rsidRPr="00BD5063" w:rsidTr="00BD5063">
        <w:trPr>
          <w:trHeight w:val="675"/>
        </w:trPr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1.1.1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Предоставление субвенций бюджетам муниципальных образований на финансовое обеспечение государственных гарантий прав граждан на получение общедоступного и бесплатного дошкольного </w:t>
            </w: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 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Управление образования администрации Саянского района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07 01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0110075880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18838,4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19 306,0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22 439,1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25 533,0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25 953,2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24 822,4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26 277,8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26 277,8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26 277,8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215 725,5   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51% детей получат услуги дошкольного образования</w:t>
            </w:r>
          </w:p>
        </w:tc>
      </w:tr>
      <w:tr w:rsidR="00BD5063" w:rsidRPr="00BD5063" w:rsidTr="00BD5063">
        <w:trPr>
          <w:trHeight w:val="675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11,8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43,2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40,4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48,4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53,6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28,9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28,9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28,9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292,1   </w:t>
            </w: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5063" w:rsidRPr="00BD5063" w:rsidTr="00BD5063">
        <w:trPr>
          <w:trHeight w:val="540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559,1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532,1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553,6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773,6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596,2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535,4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538,0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538,0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538,0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5 164,0   </w:t>
            </w: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5063" w:rsidRPr="00BD5063" w:rsidTr="00BD5063">
        <w:trPr>
          <w:trHeight w:val="540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3,4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3,4   </w:t>
            </w: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5063" w:rsidRPr="00BD5063" w:rsidTr="00BD5063">
        <w:trPr>
          <w:trHeight w:val="405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611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86,9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1 316,9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1 052,0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820,4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804,2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1 298,2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- 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- 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5 378,6   </w:t>
            </w: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5063" w:rsidRPr="00BD5063" w:rsidTr="00BD5063">
        <w:trPr>
          <w:trHeight w:val="2205"/>
        </w:trPr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Субвенция бюджетам муниципальных образований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образования администрации Саянского района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1004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0110075560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1329,2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1 160,4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1 313,2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1 118,2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869,0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1 016,2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1 232,5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1 232,5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1 232,5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10 503,7   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Компенсационные выплаты  в дошкольном образовательном учреждении получат  100%  </w:t>
            </w: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</w:p>
        </w:tc>
      </w:tr>
      <w:tr w:rsidR="00BD5063" w:rsidRPr="00BD5063" w:rsidTr="00BD5063">
        <w:trPr>
          <w:trHeight w:val="2310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17,2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28,7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13,7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11,6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10,6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20,3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19,0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19,0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19,0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159,1   </w:t>
            </w: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5063" w:rsidRPr="00BD5063" w:rsidTr="00BD5063">
        <w:trPr>
          <w:trHeight w:val="4020"/>
        </w:trPr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Предоставление субсидий бюджетам муниципальных образований на частичное  финансирование (возмещение) расходов на выплаты воспитателям,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образования администрации Саянского района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07 01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0117558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1720,7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1 665,3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- 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3 386,0   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D5063" w:rsidRPr="00BD5063" w:rsidTr="00BD5063">
        <w:trPr>
          <w:trHeight w:val="765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2,2   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-    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2,2   </w:t>
            </w: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5063" w:rsidRPr="00BD5063" w:rsidTr="00BD5063">
        <w:trPr>
          <w:trHeight w:val="465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5063" w:rsidRPr="00BD5063" w:rsidTr="00BD5063">
        <w:trPr>
          <w:trHeight w:val="3045"/>
        </w:trPr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Предоставление субсидий бюджетам муниципальных образований на обеспечение выделения денежных средств на осуществление присмотра и ухода за детьми -инвалидами, детьми-сиротами и  детьми, оставшимися без попечения родителей, а также детьми с туберкулезной интоксикацией, обучающимися в муниципальных образовательных организациях , реализующих образовательную программу дошкольного образования, без взимания родительской платы 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образования администрации Саянского района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10 03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0110075540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88,2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143,7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115,4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157,5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166,7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126,3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152,5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152,5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152,5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1 255,3   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Без взимания родительской платы в муниципальных дошкольных образовательных учреждениях (группах) будет содержаться 12детей                </w:t>
            </w:r>
          </w:p>
        </w:tc>
      </w:tr>
      <w:tr w:rsidR="00BD5063" w:rsidRPr="00BD5063" w:rsidTr="00BD5063">
        <w:trPr>
          <w:trHeight w:val="1305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16,0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10,2   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6,3   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-    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-   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35,9   </w:t>
            </w: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5063" w:rsidRPr="00BD5063" w:rsidTr="00BD5063">
        <w:trPr>
          <w:trHeight w:val="46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D5063" w:rsidRPr="00BD5063" w:rsidTr="00BD5063">
        <w:trPr>
          <w:trHeight w:val="1335"/>
        </w:trPr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1.1.5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 по обеспечению жизнедеятельности образовательных учреждений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образования администрации Саянского района</w:t>
            </w:r>
          </w:p>
        </w:tc>
        <w:tc>
          <w:tcPr>
            <w:tcW w:w="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07 01</w:t>
            </w:r>
          </w:p>
        </w:tc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0110081020</w:t>
            </w:r>
          </w:p>
        </w:tc>
        <w:tc>
          <w:tcPr>
            <w:tcW w:w="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78,8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252,0  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87,2   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98,8   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-    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-    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516,8   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Приведение муниципальных образовательных учреждений в соответствие требованиям правил пожарной безопасности, санитарным нормам и правилам</w:t>
            </w:r>
          </w:p>
        </w:tc>
      </w:tr>
      <w:tr w:rsidR="00BD5063" w:rsidRPr="00BD5063" w:rsidTr="00BD5063">
        <w:trPr>
          <w:trHeight w:val="1410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5063" w:rsidRPr="00BD5063" w:rsidTr="00BD5063">
        <w:trPr>
          <w:trHeight w:val="1035"/>
        </w:trPr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1.1.7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образования администрации Саянского района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0701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0110080610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10908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11 810,1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10 028,7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10 900,2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11 637,1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10 958,2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18 417,3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14 273,4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13 873,7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112 806,7   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51% детей получат услуги дошкольного образования</w:t>
            </w:r>
          </w:p>
        </w:tc>
      </w:tr>
      <w:tr w:rsidR="00BD5063" w:rsidRPr="00BD5063" w:rsidTr="00BD5063">
        <w:trPr>
          <w:trHeight w:val="1035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66,1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18,0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- 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84,1   </w:t>
            </w: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5063" w:rsidRPr="00BD5063" w:rsidTr="00BD5063">
        <w:trPr>
          <w:trHeight w:val="615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9706,7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11 615,5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12 378,4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9 998,6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12 489,6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12 586,4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11 782,0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9 172,9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8 854,9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98 585,0   </w:t>
            </w: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5063" w:rsidRPr="00BD5063" w:rsidTr="00BD5063">
        <w:trPr>
          <w:trHeight w:val="615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831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35,0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472,8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- 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- 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667,8   </w:t>
            </w: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5063" w:rsidRPr="00BD5063" w:rsidTr="00BD5063">
        <w:trPr>
          <w:trHeight w:val="615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852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27,6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16,0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49,2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34,5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- 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- 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127,3   </w:t>
            </w: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5063" w:rsidRPr="00BD5063" w:rsidTr="00BD5063">
        <w:trPr>
          <w:trHeight w:val="615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853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37,2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99,4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95,2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92,8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- 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- 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324,6   </w:t>
            </w: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5063" w:rsidRPr="00BD5063" w:rsidTr="00BD5063">
        <w:trPr>
          <w:trHeight w:val="1275"/>
        </w:trPr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1.1.8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(оказание услуг) подведомственных учреждений за счет средств от приносящей доход деятельности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образования администрации Саянского района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0701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0110088100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3557,5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3 637,9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3 738,1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4 091,7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4 571,3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4 253,1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3 965,5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3 965,5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3 946,4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35 727,0   </w:t>
            </w: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5063" w:rsidRPr="00BD5063" w:rsidTr="00BD5063">
        <w:trPr>
          <w:trHeight w:val="1680"/>
        </w:trPr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1.1.9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образования администрации Саянского района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07 01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0111021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990,5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1 948,5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839,7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461,0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1 937,8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3 254,1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- 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- 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9 431,6   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D5063" w:rsidRPr="00BD5063" w:rsidTr="00BD5063">
        <w:trPr>
          <w:trHeight w:val="1920"/>
        </w:trPr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1.1.10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Субсидия на реконструкцию и капитальный ремонт зданий под дошкольные </w:t>
            </w: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образовательные учреждения, реконструкцию и капитальный ремонт зданий образовательных учреждений для создания условий, позволяющих реализовать основную общеобразовательную программу дошкольного образования детей, а также приобретение оборудования, мебели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Управление образования администрации </w:t>
            </w: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Саянского района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856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0701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0117421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2756,8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- 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- 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- 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2 756,8   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5063" w:rsidRPr="00BD5063" w:rsidTr="00BD5063">
        <w:trPr>
          <w:trHeight w:val="1920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194,7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- 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- 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- 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194,7   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5063" w:rsidRPr="00BD5063" w:rsidTr="00BD5063">
        <w:trPr>
          <w:trHeight w:val="2730"/>
        </w:trPr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1.1.11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Субвенция , направляемая в 2016 году на реализацию Закона края от 26 июня 2014г. "Об образовании в Красноярском </w:t>
            </w: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крае, необходимых на обеспечение деятельнояти административного и учебно вспомогательного персонала образовательных организаций"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Управление образования администрации Саянского района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0701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0110074080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- 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10 759,0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12 003,3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14 420,1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13 961,4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15 543,4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15 543,4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15 543,4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97 774,0   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5063" w:rsidRPr="00BD5063" w:rsidTr="00BD5063">
        <w:trPr>
          <w:trHeight w:val="1935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59,3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2,1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8,5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13,0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13,0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13,0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108,9   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5063" w:rsidRPr="00BD5063" w:rsidTr="00BD5063">
        <w:trPr>
          <w:trHeight w:val="1320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- 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235,0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152,3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139,0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768,9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773,7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773,7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773,7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3 616,3   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5063" w:rsidRPr="00BD5063" w:rsidTr="00BD5063">
        <w:trPr>
          <w:trHeight w:val="900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831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16,0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2,0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- 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- 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18,0   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5063" w:rsidRPr="00BD5063" w:rsidTr="00BD5063">
        <w:trPr>
          <w:trHeight w:val="900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852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10,8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2,8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- 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- 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13,6   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5063" w:rsidRPr="00BD5063" w:rsidTr="00BD5063">
        <w:trPr>
          <w:trHeight w:val="1170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611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- 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324,8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392,3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326,6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604,5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- 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- 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1 648,2   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5063" w:rsidRPr="00BD5063" w:rsidTr="00BD5063">
        <w:trPr>
          <w:trHeight w:val="192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1.1.12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системы дошкольного образования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образования администрации Саянского района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0701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0118101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100,0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- 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- 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100,0   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5063" w:rsidRPr="00BD5063" w:rsidTr="00BD5063">
        <w:trPr>
          <w:trHeight w:val="192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1.1.13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Субсидия налоговый потенциал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образования администрации Саянского района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0701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1190077450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799,2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- 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- 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799,2   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5063" w:rsidRPr="00BD5063" w:rsidTr="00BD5063">
        <w:trPr>
          <w:trHeight w:val="192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1.1.14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Софинансирование субсидии налоговый потенциал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образования администрации Саянского района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0701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11100S7450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0,8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- 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- 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0,8   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5063" w:rsidRPr="00BD5063" w:rsidTr="00BD5063">
        <w:trPr>
          <w:trHeight w:val="192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1.1.15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Противодействие терроризму и экстремизму на территории Саянского района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образования администрации Саянского района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0701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1510081810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69,0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35,0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104,0   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5063" w:rsidRPr="00BD5063" w:rsidTr="00BD5063">
        <w:trPr>
          <w:trHeight w:val="1920"/>
        </w:trPr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1.1.16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на повышение размеров оплаты труда бюджетной сферы Красноярского края с 01.01.2018г. На 4%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образования администрации Саянского района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0701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0110010470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497,1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497,1   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5063" w:rsidRPr="00BD5063" w:rsidTr="00BD5063">
        <w:trPr>
          <w:trHeight w:val="4290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1.1.17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Субсидии бюджетам муниципальных образований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образования администрации Саянского района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0701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0110010490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1 458,8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5063" w:rsidRPr="00BD5063" w:rsidTr="00BD5063">
        <w:trPr>
          <w:trHeight w:val="450"/>
        </w:trPr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задаче 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5063">
              <w:rPr>
                <w:rFonts w:ascii="Times New Roman" w:hAnsi="Times New Roman"/>
                <w:b/>
                <w:bCs/>
                <w:sz w:val="28"/>
                <w:szCs w:val="28"/>
              </w:rPr>
              <w:t>51004,1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506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53 547,1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506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64 921,5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506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66 739,4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506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74 694,5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506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74 913,7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506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80 202,4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506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71 990,6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506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71 253,8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506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609 267,1   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5063" w:rsidRPr="00BD5063" w:rsidTr="00BD5063">
        <w:trPr>
          <w:trHeight w:val="435"/>
        </w:trPr>
        <w:tc>
          <w:tcPr>
            <w:tcW w:w="96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Задача №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BD5063" w:rsidRPr="00BD5063" w:rsidTr="00BD5063">
        <w:trPr>
          <w:trHeight w:val="2430"/>
        </w:trPr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Приведение муниципальных общеобразовательных учреждений в соответствие требованиям правил пожарной безопасности, санитарным нормам и правилам, строительным нормам и правилам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образования администрации Саянского района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07 02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0110081020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221,2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- 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138,8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360,0   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-устранение предписаний надзорных органов для подготовки образовательных учреждений к  новому учебному году, </w:t>
            </w: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</w:p>
        </w:tc>
      </w:tr>
      <w:tr w:rsidR="00BD5063" w:rsidRPr="00BD5063" w:rsidTr="00BD5063">
        <w:trPr>
          <w:trHeight w:val="2085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28,0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28,0   </w:t>
            </w: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5063" w:rsidRPr="00BD5063" w:rsidTr="00BD5063">
        <w:trPr>
          <w:trHeight w:val="2310"/>
        </w:trPr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1.2.2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Предоставление субсидий бюджетам муниципальных образований на финансовое обеспечение государственных гарантий прав граждан на получение общедоступного и бесплатного начального общего, основного </w:t>
            </w: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Управление образования администрации Саянского района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07 02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0110075640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73550,1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79 682,7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81 339,9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89 896,1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89 602,4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88 480,4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97 619,9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97 619,9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97 619,9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795 411,3   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Ежегодно более 1300  человек  получат услуги общего образования</w:t>
            </w:r>
          </w:p>
        </w:tc>
      </w:tr>
      <w:tr w:rsidR="00BD5063" w:rsidRPr="00BD5063" w:rsidTr="00BD5063">
        <w:trPr>
          <w:trHeight w:val="2310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5,2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20,4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293,3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51,4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51,1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50,0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26,2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26,2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26,2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550,0   </w:t>
            </w: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5063" w:rsidRPr="00BD5063" w:rsidTr="00BD5063">
        <w:trPr>
          <w:trHeight w:val="960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2885,3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2 832,3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3 138,1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3 885,7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3 520,7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3 658,4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3 792,2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3 792,2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3 792,2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31 297,1   </w:t>
            </w: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5063" w:rsidRPr="00BD5063" w:rsidTr="00BD5063">
        <w:trPr>
          <w:trHeight w:val="960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831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5,0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- 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- 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5,0   </w:t>
            </w: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5063" w:rsidRPr="00BD5063" w:rsidTr="00BD5063">
        <w:trPr>
          <w:trHeight w:val="960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852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2,5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- 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- 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2,5   </w:t>
            </w: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5063" w:rsidRPr="00BD5063" w:rsidTr="00BD5063">
        <w:trPr>
          <w:trHeight w:val="915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611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36321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39 674,9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37 869,4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45 186,1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50 673,4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42 411,8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47 223,0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47 223,0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47 223,0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393 805,6   </w:t>
            </w: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5063" w:rsidRPr="00BD5063" w:rsidTr="00BD5063">
        <w:trPr>
          <w:trHeight w:val="915"/>
        </w:trPr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320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168,9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972,4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1 321,3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1 441,1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1 619,1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1 648,3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1 648,3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1 648,3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10 787,7   </w:t>
            </w: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5063" w:rsidRPr="00BD5063" w:rsidTr="00BD5063">
        <w:trPr>
          <w:trHeight w:val="1095"/>
        </w:trPr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1.2.3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образования администрации Саянского района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0110080610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23312,9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23 381,8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16 974,6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17 164,8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19 838,2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18 046,4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29 908,8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23 179,3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22 530,3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194 337,1   </w:t>
            </w: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5063" w:rsidRPr="00BD5063" w:rsidTr="00BD5063">
        <w:trPr>
          <w:trHeight w:val="1095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212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205,9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1,8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16,3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224,0   </w:t>
            </w: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5063" w:rsidRPr="00BD5063" w:rsidTr="00BD5063">
        <w:trPr>
          <w:trHeight w:val="915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23937,6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25 962,9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23 804,3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21 325,3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29 540,2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28 245,8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24 081,5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18 563,2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18 162,9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213 623,7   </w:t>
            </w: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5063" w:rsidRPr="00BD5063" w:rsidTr="00BD5063">
        <w:trPr>
          <w:trHeight w:val="780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611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26237,5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25 500,8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21 740,8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19 524,9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24 772,1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25 899,3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32 202,0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24 991,8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24 318,3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225 187,5   </w:t>
            </w: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5063" w:rsidRPr="00BD5063" w:rsidTr="00BD5063">
        <w:trPr>
          <w:trHeight w:val="780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831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2492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65,0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15,9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415,6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2 988,5   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D5063" w:rsidRPr="00BD5063" w:rsidTr="00BD5063">
        <w:trPr>
          <w:trHeight w:val="780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127,6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- 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96,0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223,6   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D5063" w:rsidRPr="00BD5063" w:rsidTr="00BD5063">
        <w:trPr>
          <w:trHeight w:val="780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852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11,2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9,1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17,7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153,0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- 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- 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191,0   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D5063" w:rsidRPr="00BD5063" w:rsidTr="00BD5063">
        <w:trPr>
          <w:trHeight w:val="780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853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59,4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155,6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110,1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107,6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- 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- 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432,7   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D5063" w:rsidRPr="00BD5063" w:rsidTr="00BD5063">
        <w:trPr>
          <w:trHeight w:val="1290"/>
        </w:trPr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1.2.4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Предоставление субвенций бюджетам муниципальных образований на обеспечение питанием детей , обучающихся в муниципальных и частных образовательных организациях, реализующих основные общеобразовательные программы, без взимания платы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образования администрации Саянского района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1003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0110075660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2898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3700,3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3 159,4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3 453,7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4 536,6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5 144,5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5 183,5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5 183,5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5 183,5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38 443,0   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более 800 детей из малообеспеченных семей получают бесплатное школьное питание</w:t>
            </w:r>
          </w:p>
        </w:tc>
      </w:tr>
      <w:tr w:rsidR="00BD5063" w:rsidRPr="00BD5063" w:rsidTr="00BD5063">
        <w:trPr>
          <w:trHeight w:val="1290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321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63" w:rsidRPr="00BD5063" w:rsidRDefault="00BD5063" w:rsidP="00BD50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41,3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69,2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87,6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105,8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133,8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133,8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133,8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705,3   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5063" w:rsidRPr="00BD5063" w:rsidTr="00BD5063">
        <w:trPr>
          <w:trHeight w:val="1575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3 387,3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2 961,3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3 711,7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5 258,5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5 516,5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6 057,2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6 057,2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6 057,2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41 031,9   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5063" w:rsidRPr="00BD5063" w:rsidTr="00BD5063">
        <w:trPr>
          <w:trHeight w:val="156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1.2.5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(оказание услуг) подведомственных учреждений за счет средств от приносящей доход деятельности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образования администрации Саянского района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0110088100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1159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1 305,1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1 080,7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1 058,1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1 765,9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1 948,2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2 493,2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2 535,1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2 491,9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15 837,2 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D5063" w:rsidRPr="00BD5063" w:rsidTr="00BD5063">
        <w:trPr>
          <w:trHeight w:val="2310"/>
        </w:trPr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1.2.6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Субсидия на поддеожку реализации мероприятий федеральной целевой программы развития образования на 2011-2015 годы по направлению "Распространения на всей территории Рсссийской Федерации современных моделей успешной социализации детей"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образования администрации Саянского района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0115026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720,5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- 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720,5   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D5063" w:rsidRPr="00BD5063" w:rsidTr="00BD5063">
        <w:trPr>
          <w:trHeight w:val="2835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1.2.7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Софинансирование субсидии на поддеожку реализации мероприятий федеральной целевой программы развития образования на 2011-2015 годы по направлению "Распространения на всей территории Рсссийской Федерации современных моделей успешной социализации детей"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образования администрации Саянского района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0118162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- 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36,0   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D5063" w:rsidRPr="00BD5063" w:rsidTr="00BD5063">
        <w:trPr>
          <w:trHeight w:val="2835"/>
        </w:trPr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1.2.8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</w:t>
            </w: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(минимального размера оплаты труда)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Управление образования администрации Саянского района</w:t>
            </w:r>
          </w:p>
        </w:tc>
        <w:tc>
          <w:tcPr>
            <w:tcW w:w="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0110010210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103,7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1 828,5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175,9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344,1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1 465,0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4 118,9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8 036,1   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D5063" w:rsidRPr="00BD5063" w:rsidTr="00BD5063">
        <w:trPr>
          <w:trHeight w:val="1035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1220,3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3 437</w:t>
            </w: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,3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                 358,8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1 518</w:t>
            </w: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,1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              3 228</w:t>
            </w: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,6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              5 468</w:t>
            </w: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,6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15 231,</w:t>
            </w: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7   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</w:tr>
      <w:tr w:rsidR="00BD5063" w:rsidRPr="00BD5063" w:rsidTr="00BD5063">
        <w:trPr>
          <w:trHeight w:val="1035"/>
        </w:trPr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1.2.9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Средства на повышение минимальных размеров окладов, ставок заработной платы работников бюджетной сферы, которым предоставляется региональная выплата, с 01 октября 2014 года на 10 процентов 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образования администрации Саянского района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0111022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367,2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- 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367,2   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D5063" w:rsidRPr="00BD5063" w:rsidTr="00BD5063">
        <w:trPr>
          <w:trHeight w:val="1035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10,5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- 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10,5   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D5063" w:rsidRPr="00BD5063" w:rsidTr="00BD5063">
        <w:trPr>
          <w:trHeight w:val="1560"/>
        </w:trPr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1.2.10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  сборы с обучающимися 10-х классов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образования администрации Саянского района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0118111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17,3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35,7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23,0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27,6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33,3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34,5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- 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- 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171,4   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53 учащихся пройдут учебные сборы</w:t>
            </w:r>
          </w:p>
        </w:tc>
      </w:tr>
      <w:tr w:rsidR="00BD5063" w:rsidRPr="00BD5063" w:rsidTr="00BD5063">
        <w:trPr>
          <w:trHeight w:val="1560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26,2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47,2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36,8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35,6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54,1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32,2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- 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- 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232,1   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5063" w:rsidRPr="00BD5063" w:rsidTr="00BD5063">
        <w:trPr>
          <w:trHeight w:val="1560"/>
        </w:trPr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1.2.11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Персональные выплаты установленные в целях повышения оплаты труда молодым специалистам, персональных выплат устанавливаемых с учетом опыта работы при наличии ученой степени , почетного звания ,нагрудного знака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образования администрации Саянского района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0111031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136,4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- 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- 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136,4 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D5063" w:rsidRPr="00BD5063" w:rsidTr="00BD5063">
        <w:trPr>
          <w:trHeight w:val="1560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115,2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- 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- 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115,2 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D5063" w:rsidRPr="00BD5063" w:rsidTr="00BD5063">
        <w:trPr>
          <w:trHeight w:val="234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1.2.12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Субсидия бюджетам муниципальных образований на оснащение автобусов осуществляющих перевозки учащихся в общеобразовательные организации средствами контроля обеспечивающими непрерывную, неккоректируе</w:t>
            </w: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мую регистрацию информации о скорости и маршруте движения транспортных средств, о режиме труда и отдыха водителей транспортных средств (тахографами)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Управление образования администрации Саянского района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0117391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218,3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- 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- 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218,3 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D5063" w:rsidRPr="00BD5063" w:rsidTr="00BD5063">
        <w:trPr>
          <w:trHeight w:val="294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1.2.13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Софинансирование субсидии бюджетам муниципальных образований на оснащение автобусов осуществляющих перевозки учащихся в общеобразовательные организации средствами контроля обеспечивающими непрерывную, неккоректируемую регистрацию информации о скорости и </w:t>
            </w: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маршруте движения транспортных средств, о режиме труда и отдыха водителей транспортных средств (тахографами)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Управление образования администрации Саянского района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0118163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117,7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- 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- 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117,7 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D5063" w:rsidRPr="00BD5063" w:rsidTr="00BD5063">
        <w:trPr>
          <w:trHeight w:val="2940"/>
        </w:trPr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1.2.14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Субсидия бюджетам муниципальных образований Красноярского края на создание в общеобразовательных организациях , расположенных в сельской местности, условий для занятий физической культурой и спортом за счет средств федерального бюджета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Аадминистрации Саянского района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005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0115097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4 720,7   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-    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-    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4 720,7   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D5063" w:rsidRPr="00BD5063" w:rsidTr="00BD5063">
        <w:trPr>
          <w:trHeight w:val="1065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5063" w:rsidRPr="00BD5063" w:rsidTr="00BD5063">
        <w:trPr>
          <w:trHeight w:val="309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1.2.15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Софинансирование субсидии бюджетам муниципальных образований Красноярского края на создание в общеобразовательных организациях , расположенных в сельской местности, условий для занятий физической культурой и спортом за счет средств местного бюджета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Аадминистрации Саянского района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005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0118164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47,2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- 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- 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47,2 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D5063" w:rsidRPr="00BD5063" w:rsidTr="00BD5063">
        <w:trPr>
          <w:trHeight w:val="3165"/>
        </w:trPr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1.2.16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Субсидия бюджета муниципальных образований Красноярского края на проведение мероприятий по формированию сети общеобразовате</w:t>
            </w: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льных организаций, в которых созданы условия для инклюзивного образования детей-инвалидов, за счет средств федерального бюджета в 2015 году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Аадминистрации Саянского района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005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0115027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1 765,2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- 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- 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1 765,2 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D5063" w:rsidRPr="00BD5063" w:rsidTr="00BD5063">
        <w:trPr>
          <w:trHeight w:val="3165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образования администрации Саянского района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234,8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- 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- 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234,8 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D5063" w:rsidRPr="00BD5063" w:rsidTr="00BD5063">
        <w:trPr>
          <w:trHeight w:val="316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1.2.17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Софинансирование субсидия бюджета муниципальных образований Красноярского края на проведение мероприятий по формированию сети общеобразовательных организаций, в которых созданы условия для инклюзивного образования детей-инвалидов, за счет средств местного бюджета в 2015 </w:t>
            </w: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году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Аадминистрации Саянского района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005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0118165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17,8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- 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- 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17,8 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D5063" w:rsidRPr="00BD5063" w:rsidTr="00BD5063">
        <w:trPr>
          <w:trHeight w:val="1290"/>
        </w:trPr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1.2.18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Субвенция , направляемая в 2016 году на реализацию Закона края от 26 июня 2014г. "Об образовании в Красноярском крае, необходимых на обеспечение деятельнояти административного и учебно вспомогательного персонала образовательных организаций"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образования администрации Саянского района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0110074090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610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9 716,4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7 817,8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6 689,9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8 225,5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8 636,8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8 636,8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8 636,8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58 360,0 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D5063" w:rsidRPr="00BD5063" w:rsidTr="00BD5063">
        <w:trPr>
          <w:trHeight w:val="1005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12 882,2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15 409,6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17 572,4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16 108,5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16 864,9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16 864,9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16 864,9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112 567,4 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D5063" w:rsidRPr="00BD5063" w:rsidTr="00BD5063">
        <w:trPr>
          <w:trHeight w:val="1005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30,5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- 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- 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30,5 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D5063" w:rsidRPr="00BD5063" w:rsidTr="00BD5063">
        <w:trPr>
          <w:trHeight w:val="990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128,0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60,9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96,7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401,0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421,0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421,0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421,0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1 949,6 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D5063" w:rsidRPr="00BD5063" w:rsidTr="00BD5063">
        <w:trPr>
          <w:trHeight w:val="2835"/>
        </w:trPr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1.2.19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Субсидия бюджетам муниципальных образований на проведение мероприятий, направленных на обеспечение безопасного участия детей в дорожном движении, в рамках подпрограммы "Повышение безопасности дорожного движения в Красноярском крае" 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образования администрации Саянского района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0110073980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3,0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3,2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- 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- 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6,2 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D5063" w:rsidRPr="00BD5063" w:rsidTr="00BD5063">
        <w:trPr>
          <w:trHeight w:val="2835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43,2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- 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- 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43,2 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D5063" w:rsidRPr="00BD5063" w:rsidTr="00BD5063">
        <w:trPr>
          <w:trHeight w:val="2835"/>
        </w:trPr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1.2.20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Софинансирование  субсидии бюджетам муниципальных образований на проведение мероприятий, направленных на обеспечение безопасного </w:t>
            </w: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участия детей в дорожном движении, в рамках подпрограммы "Повышение безопасности дорожного движения в Красноярском крае" 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Управление образования администрации Саянского района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0110081670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4,8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1,0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- 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- 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5,8 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D5063" w:rsidRPr="00BD5063" w:rsidTr="00BD5063">
        <w:trPr>
          <w:trHeight w:val="2835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1,0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- 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- 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1,0 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D5063" w:rsidRPr="00BD5063" w:rsidTr="00BD5063">
        <w:trPr>
          <w:trHeight w:val="2835"/>
        </w:trPr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1.2.21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Субсидия бюджетам муниципальных образований на развитие устранение предписаний надзорных органов в общеобразовательных учреждениях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Саянского района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0110075630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1 275,7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531,2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1 806,9 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D5063" w:rsidRPr="00BD5063" w:rsidTr="00BD5063">
        <w:trPr>
          <w:trHeight w:val="2835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образования администрации Саянского района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0110075630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809,2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1 294,9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1 143,6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1 380,0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1 610,0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1 840,0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8 077,7 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D5063" w:rsidRPr="00BD5063" w:rsidTr="00BD5063">
        <w:trPr>
          <w:trHeight w:val="2280"/>
        </w:trPr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1.2.22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Софинансирование субсидии бюджетам муниципальных образований на развитие устранение предписаний надзорных органов в общеобразовательных учреждениях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Саянского района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01100S5630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127,6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58,9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- 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- 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186,5 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D5063" w:rsidRPr="00BD5063" w:rsidTr="00BD5063">
        <w:trPr>
          <w:trHeight w:val="2280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образования администрации Саянского района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01100S5630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75,1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12,9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11,4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13,8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16,1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18,4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147,7 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D5063" w:rsidRPr="00BD5063" w:rsidTr="00BD5063">
        <w:trPr>
          <w:trHeight w:val="2280"/>
        </w:trPr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1.2.23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Противодеиствие терроризму и экстремизму на территории Саянского района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образования администрации Саянского района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1510081810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25,0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25,0 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D5063" w:rsidRPr="00BD5063" w:rsidTr="00BD5063">
        <w:trPr>
          <w:trHeight w:val="1785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65,0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65,0 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D5063" w:rsidRPr="00BD5063" w:rsidTr="00BD5063">
        <w:trPr>
          <w:trHeight w:val="2280"/>
        </w:trPr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1.2.24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на повышение размеров оплаты труда бюджетной сферы Красноярского края с 01.01.2018г. На 4%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образования администрации Саянского района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0110010470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697,0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- 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- 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697,0 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D5063" w:rsidRPr="00BD5063" w:rsidTr="00BD5063">
        <w:trPr>
          <w:trHeight w:val="2280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239,7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- 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- 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239,7 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D5063" w:rsidRPr="00BD5063" w:rsidTr="00BD5063">
        <w:trPr>
          <w:trHeight w:val="228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1.2.25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проектов подготовки учителей на вакантные должнлсти в общеобразовательных организациях в рамках подпрограммы "Развитие кадрового потенциала отрасли"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образования администрации Саянского района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0110075500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211,9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- 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- 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211,9 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D5063" w:rsidRPr="00BD5063" w:rsidTr="00BD5063">
        <w:trPr>
          <w:trHeight w:val="228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1.2.26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на проведение ремонтных работ по восстановлению крыши здания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Саянского района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005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0110081680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938,3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- 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- 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938,3 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D5063" w:rsidRPr="00BD5063" w:rsidTr="00BD5063">
        <w:trPr>
          <w:trHeight w:val="2280"/>
        </w:trPr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1.2.27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на повышение фонда оплаты труда водителей автобусов осуществляющих перевозку обучающихся в общеобразовательных организациях с 01 октября 2019 г.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образования администрации Саянского района</w:t>
            </w:r>
          </w:p>
        </w:tc>
        <w:tc>
          <w:tcPr>
            <w:tcW w:w="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0110010370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169,3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169,3 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D5063" w:rsidRPr="00BD5063" w:rsidTr="00BD5063">
        <w:trPr>
          <w:trHeight w:val="1230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84,8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84,8 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D5063" w:rsidRPr="00BD5063" w:rsidTr="00BD5063">
        <w:trPr>
          <w:trHeight w:val="111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1.2.28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Субсидия бюджетам муниципальных образований на Развитие инфраструктуры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Саянского района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005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011005S8400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3 246,5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3 246,5 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D5063" w:rsidRPr="00BD5063" w:rsidTr="00BD5063">
        <w:trPr>
          <w:trHeight w:val="166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1.2.29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Софинансирование субсидии бюджетам муниципальных образований на Развитие инфраструктур</w:t>
            </w: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ы 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Администрация Саянского района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005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011005S8400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41,5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41,5 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D5063" w:rsidRPr="00BD5063" w:rsidTr="00BD5063">
        <w:trPr>
          <w:trHeight w:val="1110"/>
        </w:trPr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1.2.30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Субсидии бюджетам муниципальных образований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образования администрации Саянского района</w:t>
            </w:r>
          </w:p>
        </w:tc>
        <w:tc>
          <w:tcPr>
            <w:tcW w:w="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0110010490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2 600,9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2 600,9 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D5063" w:rsidRPr="00BD5063" w:rsidTr="00BD5063">
        <w:trPr>
          <w:trHeight w:val="2730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974,3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974,3 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D5063" w:rsidRPr="00BD5063" w:rsidTr="00BD5063">
        <w:trPr>
          <w:trHeight w:val="420"/>
        </w:trPr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задаче 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63" w:rsidRPr="00BD5063" w:rsidRDefault="00BD5063" w:rsidP="00BD50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5063">
              <w:rPr>
                <w:rFonts w:ascii="Times New Roman" w:hAnsi="Times New Roman"/>
                <w:b/>
                <w:bCs/>
                <w:sz w:val="28"/>
                <w:szCs w:val="28"/>
              </w:rPr>
              <w:t>197950,6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5063">
              <w:rPr>
                <w:rFonts w:ascii="Times New Roman" w:hAnsi="Times New Roman"/>
                <w:b/>
                <w:bCs/>
                <w:sz w:val="28"/>
                <w:szCs w:val="28"/>
              </w:rPr>
              <w:t>218 39</w:t>
            </w:r>
            <w:r w:rsidRPr="00BD5063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3,0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5063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218 57</w:t>
            </w:r>
            <w:r w:rsidRPr="00BD5063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6,6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5063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233 54</w:t>
            </w:r>
            <w:r w:rsidRPr="00BD5063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7,9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5063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263 76</w:t>
            </w:r>
            <w:r w:rsidRPr="00BD5063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5,8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5063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261 09</w:t>
            </w:r>
            <w:r w:rsidRPr="00BD5063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5,4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5063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281 32</w:t>
            </w:r>
            <w:r w:rsidRPr="00BD5063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8,0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5063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258 502,3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506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256 968,6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506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2 190 128</w:t>
            </w:r>
            <w:r w:rsidRPr="00BD5063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,2 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</w:tr>
      <w:tr w:rsidR="00BD5063" w:rsidRPr="00BD5063" w:rsidTr="00BD5063">
        <w:trPr>
          <w:trHeight w:val="840"/>
        </w:trPr>
        <w:tc>
          <w:tcPr>
            <w:tcW w:w="96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Задача № 3. Обеспечить поступательное развитие районной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BD5063" w:rsidRPr="00BD5063" w:rsidTr="00BD5063">
        <w:trPr>
          <w:trHeight w:val="154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образования администрации Саянского района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0703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0110081610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611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4686,2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5 027,3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5 201,7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5 484,0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5 487,8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6 296,4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6 883,6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6 883,6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6 883,6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52 834,2 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более 400  человек получат услуги дополнительного образования </w:t>
            </w:r>
          </w:p>
        </w:tc>
      </w:tr>
      <w:tr w:rsidR="00BD5063" w:rsidRPr="00BD5063" w:rsidTr="00BD5063">
        <w:trPr>
          <w:trHeight w:val="447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1.3.2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Субсидия на повышение оплаты труда отдельным категориям работникам бюджетной сферы края, в том числе , для которых указами Президента Российской Федерации предусмотрено повышение фонда оплаты труда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образования администрации Саянского района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0703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0110010420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- 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269,4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- 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- 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269,4 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D5063" w:rsidRPr="00BD5063" w:rsidTr="00BD5063">
        <w:trPr>
          <w:trHeight w:val="228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1.3.3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образования администрации Саянского района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0703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0111021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77,4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65,1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23,8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36,3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734,7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759,2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- 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- 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1 696,5 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более 400  человек получат услуги дополнительного образования </w:t>
            </w:r>
          </w:p>
        </w:tc>
      </w:tr>
      <w:tr w:rsidR="00BD5063" w:rsidRPr="00BD5063" w:rsidTr="00BD5063">
        <w:trPr>
          <w:trHeight w:val="228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1.3.4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Субсидия на повышение оплаты труда отдельным категориям работникам бюджетной сферы края, в том числе , для которых указами Президента Российской Федерации предусмотрено повышение фонда оплаты труда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образования администрации Саянского района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0703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0110010480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269,3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412,7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- 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- 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682,0 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D5063" w:rsidRPr="00BD5063" w:rsidTr="00BD5063">
        <w:trPr>
          <w:trHeight w:val="228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1.3.5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Субсидия на повышениеразмеров оплаты труда работников бюджетной сферы Красноярского края с 01.01.2018г на 4%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образования администрации Саянского района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0703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0110010470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105,3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- 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- 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105,3 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D5063" w:rsidRPr="00BD5063" w:rsidTr="00BD5063">
        <w:trPr>
          <w:trHeight w:val="228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1.3.6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Софинансирование Гранта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образования администрации Саянского района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0703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01100S6060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1,0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1,0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- 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- 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2,0 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D5063" w:rsidRPr="00BD5063" w:rsidTr="00BD5063">
        <w:trPr>
          <w:trHeight w:val="399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1.3.7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Субсидии бюджетам муниципальных образований Красноярского края на частичное финансирование (возмещение) расходов на региональные выплаты и выплаты, обеспечивающие уровень заработной платы </w:t>
            </w: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работников бюджетной сферы не ниже размера минимальной заработной(минимального размера оплаты труда)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Управление образования администрации Саянского района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0703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0110010490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D5063" w:rsidRPr="00BD5063" w:rsidTr="00BD5063">
        <w:trPr>
          <w:trHeight w:val="420"/>
        </w:trPr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Итого по задаче 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5063">
              <w:rPr>
                <w:rFonts w:ascii="Times New Roman" w:hAnsi="Times New Roman"/>
                <w:b/>
                <w:bCs/>
                <w:sz w:val="28"/>
                <w:szCs w:val="28"/>
              </w:rPr>
              <w:t>4763,6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506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5 092,4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506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5 225,5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506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5 790,7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506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6 598,1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506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7 468,3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506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6 883,6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506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6 883,6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506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6 883,6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506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55 589,4 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D5063" w:rsidRPr="00BD5063" w:rsidTr="00BD5063">
        <w:trPr>
          <w:trHeight w:val="600"/>
        </w:trPr>
        <w:tc>
          <w:tcPr>
            <w:tcW w:w="96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Задача № 4. Содействовать выявлению и поддержке одаренных детей</w:t>
            </w:r>
          </w:p>
        </w:tc>
      </w:tr>
      <w:tr w:rsidR="00BD5063" w:rsidRPr="00BD5063" w:rsidTr="00BD5063">
        <w:trPr>
          <w:trHeight w:val="336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1.4.1.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Проведение смотра - конкурса "Лучший спортсмен года" среди учащихся МБОУ ДОД ДЮСШ Саянского района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МБОУ ДОД "Детско-юношеская спортивная школа"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862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07 02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0110081060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5,00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5,00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5,00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5,00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- 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5,00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5,00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-  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30,00 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Опредделение и поощрение лучшего спортсмена года </w:t>
            </w:r>
          </w:p>
        </w:tc>
      </w:tr>
      <w:tr w:rsidR="00BD5063" w:rsidRPr="00BD5063" w:rsidTr="00BD5063">
        <w:trPr>
          <w:trHeight w:val="124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1.4.2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Организация системы поощрения одаренных детей администрацией района и ее финансовое обеспечение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Саянского района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005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07 02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0110081030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47,3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47,30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47,300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47,300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47,300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47,300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47,300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-   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-   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331,10 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 течение трех лет предоставление денежных премий 27 лучшим учащимся района  </w:t>
            </w:r>
          </w:p>
        </w:tc>
      </w:tr>
      <w:tr w:rsidR="00BD5063" w:rsidRPr="00BD5063" w:rsidTr="00BD5063">
        <w:trPr>
          <w:trHeight w:val="232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1.4.3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Проведение районного фестиваля для одаренных детей "Звезды надежды"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Управление образованием администрации Саянского района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07 02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0110081030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10,00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10,00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10,00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5,00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- 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- 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-  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45,00   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Поощрение интеллектуально, художественно, спортивно одаренных  и социально-активных детей. </w:t>
            </w:r>
          </w:p>
        </w:tc>
      </w:tr>
      <w:tr w:rsidR="00BD5063" w:rsidRPr="00BD5063" w:rsidTr="00BD5063">
        <w:trPr>
          <w:trHeight w:val="1965"/>
        </w:trPr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1.4.4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Проведение муниципальных конкурсов, спортивных соревнований, акций, круглогодичных интенсивных школ для одаренных детей Саянского района по различным направлениям 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Управление образования администрации Саянского района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07 02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0110081030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10,00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10,00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10,00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2,80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30,00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30,00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-  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102,80   </w:t>
            </w: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5063" w:rsidRPr="00BD5063" w:rsidTr="00BD5063">
        <w:trPr>
          <w:trHeight w:val="2370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1.4.5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Организация участия одаренных детей Саянского района в краевых и во всероссийских интеллектуальных, спортивных и творческих конкурсах, олимпиадах 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Управление образования администрации Саянского района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07 02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0110081030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19,80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42,80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23,90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42,80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- 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33,00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53,00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-  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215,30   </w:t>
            </w: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5063" w:rsidRPr="00BD5063" w:rsidTr="00BD5063">
        <w:trPr>
          <w:trHeight w:val="246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1.4.6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Оранизация и провеление Малых Курчатовских чтений в Саянском районе совместно с КГОАУ "Краевая государственная общеобразовательная школа-интерат среднего(полного) общего образования по работе с одаренными детьми " Школа космонавтики"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Управление образования администрации Саянского района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07 02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0110081030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10,00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10,00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3,00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10,00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10,00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10,00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-  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63,00   </w:t>
            </w: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5063" w:rsidRPr="00BD5063" w:rsidTr="00BD5063">
        <w:trPr>
          <w:trHeight w:val="118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1.4.7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Приобретение етских фольклорных сценических костюмов,(проектор2017)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Отдел культуры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855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07 02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0110081030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10,00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10,00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10,00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10,00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10,00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10,00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-  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70,00 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укрепление материальной базы </w:t>
            </w:r>
          </w:p>
        </w:tc>
      </w:tr>
      <w:tr w:rsidR="00BD5063" w:rsidRPr="00BD5063" w:rsidTr="00BD5063">
        <w:trPr>
          <w:trHeight w:val="106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1.4.8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Развитие и ресурсное обеспечение технического творчества (научно-технической направленности) учащихся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Управление образования администрации Саянского района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07 02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0110081030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43,00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20,00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38,90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27,00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- 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19,80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- 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-  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148,70 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развитие технического творчества учащихся </w:t>
            </w:r>
          </w:p>
        </w:tc>
      </w:tr>
      <w:tr w:rsidR="00BD5063" w:rsidRPr="00BD5063" w:rsidTr="00BD5063">
        <w:trPr>
          <w:trHeight w:val="1238"/>
        </w:trPr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задаче 4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155,10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155,10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155,10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155,10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75,10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155,10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155,30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-  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1 005,90 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D5063" w:rsidRPr="00BD5063" w:rsidTr="00BD5063">
        <w:trPr>
          <w:trHeight w:val="495"/>
        </w:trPr>
        <w:tc>
          <w:tcPr>
            <w:tcW w:w="49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Задача № 5. Обеспечить безопасный, качественный отдых и оздоровление детей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D5063" w:rsidRPr="00BD5063" w:rsidTr="00BD5063">
        <w:trPr>
          <w:trHeight w:val="1110"/>
        </w:trPr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Предоставление субсидий бюджетам муниципальных образований на оплату стоимости набора продуктов питания или готовых блюд и их транспортировки в лагерях с дневным </w:t>
            </w: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пребыванием детей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Управление образования администрации Саянского района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0707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0117582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762,4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761,9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1 524,3   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Оплата продуктов питания 700 учащихся в 12 лагерях с дневным пребыванием</w:t>
            </w:r>
          </w:p>
        </w:tc>
      </w:tr>
      <w:tr w:rsidR="00BD5063" w:rsidRPr="00BD5063" w:rsidTr="00BD5063">
        <w:trPr>
          <w:trHeight w:val="855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698,8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699,3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1 398,1   </w:t>
            </w: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5063" w:rsidRPr="00BD5063" w:rsidTr="00BD5063">
        <w:trPr>
          <w:trHeight w:val="1110"/>
        </w:trPr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1.5.2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Софинансирование субсидий бюджетам муниципальных образований на оплату стоимости набора продуктов питания или готовых блюд и их транспортировки в лагерях с дневным пребыванием детей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Управление образования администрации Саянского района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0110081040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307,1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361,0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310,3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979,2   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Оплата продуктов питания 700 учащихся в 12 лагерях с дневнымпребываниеми 3</w:t>
            </w:r>
          </w:p>
        </w:tc>
      </w:tr>
      <w:tr w:rsidR="00BD5063" w:rsidRPr="00BD5063" w:rsidTr="00BD5063">
        <w:trPr>
          <w:trHeight w:val="660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466,4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282,7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295,2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1 045,0   </w:t>
            </w: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5063" w:rsidRPr="00BD5063" w:rsidTr="00BD5063">
        <w:trPr>
          <w:trHeight w:val="1485"/>
        </w:trPr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1.5.3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Предоставление субсидий бюджетам муниципальных образований на оплату стоимости путевок для детей в краевые государственные и негосударственные организации отдыха, оздоровления и </w:t>
            </w: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занятости детей, зарегистрированные на территории края, муниципальные загородные оздоровительные лагеря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Управление образования администрации Саянского района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0117583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180,4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335,4   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Отдых 31учащихся в загородных оздоровительных лагерях</w:t>
            </w:r>
          </w:p>
        </w:tc>
      </w:tr>
      <w:tr w:rsidR="00BD5063" w:rsidRPr="00BD5063" w:rsidTr="00BD5063">
        <w:trPr>
          <w:trHeight w:val="1155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153,7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148,5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302,2   </w:t>
            </w: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5063" w:rsidRPr="00BD5063" w:rsidTr="00BD5063">
        <w:trPr>
          <w:trHeight w:val="2160"/>
        </w:trPr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1.5.4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Софинансированиее субсидий бюджетам муниципальных образований на оплату стоимости путевок для детей в краевые государственные и негосударственные организации отдыха, оздоровления и занятости детей, зарегистрированные на территории края, муниципальные загородные оздоровительные лагеря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Управление образования администрации Саянского района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0110081050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86,8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78,3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94,8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92,3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352,2   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Отдых 31 учащихся в загородных оздоровительных лагерях</w:t>
            </w:r>
          </w:p>
        </w:tc>
      </w:tr>
      <w:tr w:rsidR="00BD5063" w:rsidRPr="00BD5063" w:rsidTr="00BD5063">
        <w:trPr>
          <w:trHeight w:val="1530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45,5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63,6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63,6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50,0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222,7   </w:t>
            </w: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5063" w:rsidRPr="00BD5063" w:rsidTr="00BD5063">
        <w:trPr>
          <w:trHeight w:val="127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1.5.5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Приобретение туристического инвентаря и оборудования в палаточные лагеря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Управление образования администрации Саянского района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0110081100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- 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160,9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118,7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322,6   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Укрепление материальной базы 3 палаточных лагерей</w:t>
            </w:r>
          </w:p>
        </w:tc>
      </w:tr>
      <w:tr w:rsidR="00BD5063" w:rsidRPr="00BD5063" w:rsidTr="00BD5063">
        <w:trPr>
          <w:trHeight w:val="127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1.5.6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Приобретение инвентаря в оздоровительные лагеря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Управление образования администрации Саянского района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0110081100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42,7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43,8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41,6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43,9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50,0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222,0   </w:t>
            </w: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Оснащение инвентарем  базы 12 лагерей дневного пребывания</w:t>
            </w:r>
          </w:p>
        </w:tc>
      </w:tr>
      <w:tr w:rsidR="00BD5063" w:rsidRPr="00BD5063" w:rsidTr="00BD5063">
        <w:trPr>
          <w:trHeight w:val="127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1.5.7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Проведение санитарно-эпидемиологической экспертизы соответствия санитарным правилам и нормативам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Управление образования администрации Саянского района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0110081100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16,0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17,2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17,2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104,7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279,5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190,0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640,6   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Создание безопасных условий в лагерях дневного пребывания, палаточных лагерях</w:t>
            </w:r>
          </w:p>
        </w:tc>
      </w:tr>
      <w:tr w:rsidR="00BD5063" w:rsidRPr="00BD5063" w:rsidTr="00BD5063">
        <w:trPr>
          <w:trHeight w:val="127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1.5.8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Проведение дератизации на территории палаточных лагерей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Управление образования администрации Саянского района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0110081100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1,9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1,9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1,9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3,6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4,0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15,2   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Создание безопасных условий в палаточных лагерях</w:t>
            </w:r>
          </w:p>
        </w:tc>
      </w:tr>
      <w:tr w:rsidR="00BD5063" w:rsidRPr="00BD5063" w:rsidTr="00BD5063">
        <w:trPr>
          <w:trHeight w:val="127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1.5.9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Проведение энтомологического обследования оз.Арбайского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Управление образования администрации Саянского района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0110081100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3,8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3,8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3,9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4,9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5,0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25,2   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безопасных условий при организации перевозок организованных групп детей</w:t>
            </w:r>
          </w:p>
        </w:tc>
      </w:tr>
      <w:tr w:rsidR="00BD5063" w:rsidRPr="00BD5063" w:rsidTr="00BD5063">
        <w:trPr>
          <w:trHeight w:val="1515"/>
        </w:trPr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1.5.10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медицинского сопровождения перевозок организованных групп детей к местам отдыха и обратно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образования администрации Саянского района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0707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0110081100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9,0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18,0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15,6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18,0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78,6   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безопасных условий при организации летнего отдыха детей</w:t>
            </w:r>
          </w:p>
        </w:tc>
      </w:tr>
      <w:tr w:rsidR="00BD5063" w:rsidRPr="00BD5063" w:rsidTr="00BD5063">
        <w:trPr>
          <w:trHeight w:val="1380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1.5.11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Организация централизованного подвоза в оздоровительные лагеря 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Управление образования администрации Саянского района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0110081100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34,8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34,8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34,8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45,0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20,3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40,0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244,5   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безопасных условий при организации летнего отдыха детей</w:t>
            </w:r>
          </w:p>
        </w:tc>
      </w:tr>
      <w:tr w:rsidR="00BD5063" w:rsidRPr="00BD5063" w:rsidTr="00BD5063">
        <w:trPr>
          <w:trHeight w:val="130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1.5.12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Обустройство территории палаточного лагеря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Управление образования администрации Саянского района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0110081100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- 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9,0   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безопасных условий при организации перевозок организованных групп детей</w:t>
            </w:r>
          </w:p>
        </w:tc>
      </w:tr>
      <w:tr w:rsidR="00BD5063" w:rsidRPr="00BD5063" w:rsidTr="00BD5063">
        <w:trPr>
          <w:trHeight w:val="130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1.5.13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Организация охраны  детей в палаточном лагере </w:t>
            </w: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«Территория успеха»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Управление образования </w:t>
            </w: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администрации Саянского района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856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0110081100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7,0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7,0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7,0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28,0   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Обеспечение безопасных условий при организации </w:t>
            </w: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летнего отдыха детей</w:t>
            </w:r>
          </w:p>
        </w:tc>
      </w:tr>
      <w:tr w:rsidR="00BD5063" w:rsidRPr="00BD5063" w:rsidTr="00BD5063">
        <w:trPr>
          <w:trHeight w:val="175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1.5.14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Организация охраны детей в палаточном лагере «Академия бизнеса»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Муниципальное бюджетное учреждение молодежный центр "Саяны"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0110081070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7,0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7,0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7,0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7,0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35,0   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безопасных условий при организации летнего отдыха детей</w:t>
            </w:r>
          </w:p>
        </w:tc>
      </w:tr>
      <w:tr w:rsidR="00BD5063" w:rsidRPr="00BD5063" w:rsidTr="00BD5063">
        <w:trPr>
          <w:trHeight w:val="123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1.5.15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Организация охраны в палаточном лагере "Олимп"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МБОУ ДОД "Детско-юношеская спортивная школа"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0110081070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7,0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7,0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7,0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7,0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10,0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18,0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63,0   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безопасных условий при организации летнего отдыха детей</w:t>
            </w:r>
          </w:p>
        </w:tc>
      </w:tr>
      <w:tr w:rsidR="00BD5063" w:rsidRPr="00BD5063" w:rsidTr="00BD5063">
        <w:trPr>
          <w:trHeight w:val="154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1.5.16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Организация питания в палаточном лагере «Территория успеха»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Управление образования администрации Саянского района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0110081100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10,0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10,0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10,0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37,0   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организация питания для 50 детей </w:t>
            </w:r>
          </w:p>
        </w:tc>
      </w:tr>
      <w:tr w:rsidR="00BD5063" w:rsidRPr="00BD5063" w:rsidTr="00BD5063">
        <w:trPr>
          <w:trHeight w:val="172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1.5.17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Организация питанияв палаточном лагере «Академия бизнеса»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Муниципальное бюджетное учреждение молодежный центр </w:t>
            </w: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"Саяны"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862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0110081070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10,0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10,0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10,0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10,0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47,0   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организация питания для 50 детей </w:t>
            </w:r>
          </w:p>
        </w:tc>
      </w:tr>
      <w:tr w:rsidR="00BD5063" w:rsidRPr="00BD5063" w:rsidTr="00BD5063">
        <w:trPr>
          <w:trHeight w:val="147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1.5.18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Организация питания в палаточном лагере "Олимп"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МБОУ ДОД "Детско-юношеская спортивная школа"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0110081070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10,0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10,0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10,0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10,0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23,2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23,2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93,4   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организация питания для 70 детей </w:t>
            </w:r>
          </w:p>
        </w:tc>
      </w:tr>
      <w:tr w:rsidR="00BD5063" w:rsidRPr="00BD5063" w:rsidTr="00BD5063">
        <w:trPr>
          <w:trHeight w:val="147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1.5.19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Организация медицинского обслуживания в палаточном  лагере «Олимп»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МБОУ ДОД "Детско-юношеская спортивная школа"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0110081070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12,5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12,5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12,5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12,5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23,2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23,2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108,9   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организация медицинского обслуживания детей </w:t>
            </w:r>
          </w:p>
        </w:tc>
      </w:tr>
      <w:tr w:rsidR="00BD5063" w:rsidRPr="00BD5063" w:rsidTr="00BD5063">
        <w:trPr>
          <w:trHeight w:val="147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1.5.20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Организация медицинского обслуживанияв палаточном лагере «Территория успеха»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Управление образования администрации Саянского района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0110081100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12,5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12,5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12,5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50,0   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организация медицинского обслуживания детей </w:t>
            </w:r>
          </w:p>
        </w:tc>
      </w:tr>
      <w:tr w:rsidR="00BD5063" w:rsidRPr="00BD5063" w:rsidTr="00BD5063">
        <w:trPr>
          <w:trHeight w:val="202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1.5.21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Организация медицинского обслуживания в палаточном лагере «Академия бизнеса»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Муниципальное бюджетное учреждение молодежный центр </w:t>
            </w: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"Саяны"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862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0110081070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12,5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12,5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12,5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12,5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62,5   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безопасных условий при организации летнего отдыха детей</w:t>
            </w:r>
          </w:p>
        </w:tc>
      </w:tr>
      <w:tr w:rsidR="00BD5063" w:rsidRPr="00BD5063" w:rsidTr="00BD5063">
        <w:trPr>
          <w:trHeight w:val="136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1.5.22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Организация вывоза бытовых отходов в палаточных лагерях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Управление образования администрации Саянского района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0110081100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2,0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2,0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2,0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2,0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2,5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5,0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17,5   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Создание безопасных условий в палаточных лагерях</w:t>
            </w:r>
          </w:p>
        </w:tc>
      </w:tr>
      <w:tr w:rsidR="00BD5063" w:rsidRPr="00BD5063" w:rsidTr="00BD5063">
        <w:trPr>
          <w:trHeight w:val="136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1.5.23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Оплата электроэнергии в палаточных лагерях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Управление образования администрации Саянского района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0110081100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2,9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2,9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2,9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2,9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2,9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3,5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5,0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23,0   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безопасных условий при организации летнего отдыха детей</w:t>
            </w:r>
          </w:p>
        </w:tc>
      </w:tr>
      <w:tr w:rsidR="00BD5063" w:rsidRPr="00BD5063" w:rsidTr="00BD5063">
        <w:trPr>
          <w:trHeight w:val="156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1.5.24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Отдых детей в палаточном  лагере «Олимп»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МБОУ ДОД "Детско-юношеская спортивная школа"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0110081070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53,9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71,6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72,1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72,1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72,1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129,0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129,0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599,8   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Отдых и оздоровление  70 учащихся </w:t>
            </w:r>
          </w:p>
        </w:tc>
      </w:tr>
      <w:tr w:rsidR="00BD5063" w:rsidRPr="00BD5063" w:rsidTr="00BD5063">
        <w:trPr>
          <w:trHeight w:val="136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1.5.25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Отдых детей в палаточном лагере «Территория успеха»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Саянского района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856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0110081100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51,1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51,1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51,1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99,2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291,0   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Отдых и оздоровление  50 учащихся</w:t>
            </w:r>
          </w:p>
        </w:tc>
      </w:tr>
      <w:tr w:rsidR="00BD5063" w:rsidRPr="00BD5063" w:rsidTr="00BD5063">
        <w:trPr>
          <w:trHeight w:val="171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1.5.26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Отдых детей в палаточном лагере «Академия бизнеса»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Муниципальное бюджетное учреждение молодежный центр "Саяны"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0110081070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51,1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54,3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54,3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54,3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252,5   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Отдых и оздоровление  50 учащихся</w:t>
            </w:r>
          </w:p>
        </w:tc>
      </w:tr>
      <w:tr w:rsidR="00BD5063" w:rsidRPr="00BD5063" w:rsidTr="00BD5063">
        <w:trPr>
          <w:trHeight w:val="171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1.5.27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Устранение предписаний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Управление образования администрации Саянского района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0118102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20,0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20,0   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D5063" w:rsidRPr="00BD5063" w:rsidTr="00BD5063">
        <w:trPr>
          <w:trHeight w:val="177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1.5.28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Организация рабочих мест для ТОС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Муниципальное бюджетное учреждение молодежный центр "Саяны"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0110081090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15,0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20,0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20,0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20,0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20,0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20,0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 - 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- 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138,0   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Трудоустройство учащихся</w:t>
            </w:r>
          </w:p>
        </w:tc>
      </w:tr>
      <w:tr w:rsidR="00BD5063" w:rsidRPr="00BD5063" w:rsidTr="00BD5063">
        <w:trPr>
          <w:trHeight w:val="192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1.5.29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Организация водного похода «Сплав по р. Анжа»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Муниципальное бюджетное учреждение молодежный центр "Саяны"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0110081080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4,5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8,0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8,0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8,0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8,0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 - 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- 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41,0   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Развитие туристической деятельности школьников</w:t>
            </w:r>
          </w:p>
        </w:tc>
      </w:tr>
      <w:tr w:rsidR="00BD5063" w:rsidRPr="00BD5063" w:rsidTr="00BD5063">
        <w:trPr>
          <w:trHeight w:val="1920"/>
        </w:trPr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1.5.30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Субсидия бюджетам муниципальных образований на организацию отдыха детей и их оздоровление 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Управление образования администрации Саянского района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0110073970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867,9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805,5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1 673,4   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Отдых 31учащихся в загородных оздоровительных лагерях</w:t>
            </w:r>
          </w:p>
        </w:tc>
      </w:tr>
      <w:tr w:rsidR="00BD5063" w:rsidRPr="00BD5063" w:rsidTr="00BD5063">
        <w:trPr>
          <w:trHeight w:val="1920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849,9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908,5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1 758,4   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5063" w:rsidRPr="00BD5063" w:rsidTr="00BD5063">
        <w:trPr>
          <w:trHeight w:val="1920"/>
        </w:trPr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1.5.31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Субвеция бюджетам образований края на реализацию  Закона местного самоуправления муниципальных и городских округов края по обеспечению </w:t>
            </w: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отдыха и оздоровления детей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Управление образования администрации Саянского района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0110076490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791,3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711,2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971,8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971,8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971,8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4 417,9   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5063" w:rsidRPr="00BD5063" w:rsidTr="00BD5063">
        <w:trPr>
          <w:trHeight w:val="1920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818,7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667,2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649,2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649,2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649,2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3 433,5   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5063" w:rsidRPr="00BD5063" w:rsidTr="00BD5063">
        <w:trPr>
          <w:trHeight w:val="192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Саянского района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0110076490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14,6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14,6   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5063" w:rsidRPr="00BD5063" w:rsidTr="00BD5063">
        <w:trPr>
          <w:trHeight w:val="67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2,3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114,9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117,2   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5063" w:rsidRPr="00BD5063" w:rsidTr="00BD5063">
        <w:trPr>
          <w:trHeight w:val="67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14,9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14,9   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5063" w:rsidRPr="00BD5063" w:rsidTr="00BD5063">
        <w:trPr>
          <w:trHeight w:val="465"/>
        </w:trPr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задаче 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2315,7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3 121,5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2 936,1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2 878,0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2 175,6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2 234,0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2 151,4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1 621,0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1 621,0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21 054,3   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5063" w:rsidRPr="00BD5063" w:rsidTr="00BD5063">
        <w:trPr>
          <w:trHeight w:val="405"/>
        </w:trPr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Всего по подпрограмме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5063">
              <w:rPr>
                <w:rFonts w:ascii="Times New Roman" w:hAnsi="Times New Roman"/>
                <w:b/>
                <w:bCs/>
                <w:sz w:val="28"/>
                <w:szCs w:val="28"/>
              </w:rPr>
              <w:t>256189,10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506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280 309,1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506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291 814,8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506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309 111,1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506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347 309,1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506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345 866,5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506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370 720,7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506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338 997,50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506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336 727,00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2 877 044,9 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BD5063" w:rsidRDefault="00BD5063"/>
    <w:p w:rsidR="00BD5063" w:rsidRDefault="00BD5063"/>
    <w:p w:rsidR="00BD5063" w:rsidRDefault="00BD5063"/>
    <w:p w:rsidR="00BD5063" w:rsidRDefault="00BD5063"/>
    <w:p w:rsidR="00BD5063" w:rsidRDefault="00BD5063"/>
    <w:p w:rsidR="00BD5063" w:rsidRDefault="00BD5063"/>
    <w:p w:rsidR="00BD5063" w:rsidRDefault="00BD5063"/>
    <w:p w:rsidR="00BD5063" w:rsidRDefault="00BD5063"/>
    <w:tbl>
      <w:tblPr>
        <w:tblStyle w:val="ab"/>
        <w:tblW w:w="0" w:type="auto"/>
        <w:tblLook w:val="04A0"/>
      </w:tblPr>
      <w:tblGrid>
        <w:gridCol w:w="1092"/>
        <w:gridCol w:w="1272"/>
        <w:gridCol w:w="1433"/>
        <w:gridCol w:w="589"/>
        <w:gridCol w:w="589"/>
        <w:gridCol w:w="589"/>
        <w:gridCol w:w="589"/>
        <w:gridCol w:w="921"/>
        <w:gridCol w:w="921"/>
        <w:gridCol w:w="921"/>
        <w:gridCol w:w="921"/>
        <w:gridCol w:w="921"/>
        <w:gridCol w:w="921"/>
        <w:gridCol w:w="871"/>
        <w:gridCol w:w="830"/>
        <w:gridCol w:w="830"/>
        <w:gridCol w:w="1001"/>
      </w:tblGrid>
      <w:tr w:rsidR="00BD5063" w:rsidRPr="00BD5063" w:rsidTr="005F7BA1">
        <w:trPr>
          <w:trHeight w:val="142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5063" w:rsidRPr="00BD5063" w:rsidRDefault="00BD5063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5063" w:rsidRPr="00BD5063" w:rsidRDefault="00BD5063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5063" w:rsidRPr="00BD5063" w:rsidRDefault="00BD5063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5063" w:rsidRPr="00BD5063" w:rsidRDefault="00BD5063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5063" w:rsidRPr="00BD5063" w:rsidRDefault="00BD5063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5063" w:rsidRPr="00BD5063" w:rsidRDefault="00BD5063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5063" w:rsidRPr="00BD5063" w:rsidRDefault="00BD5063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5063" w:rsidRPr="00BD5063" w:rsidRDefault="00BD5063"/>
        </w:tc>
        <w:tc>
          <w:tcPr>
            <w:tcW w:w="1428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BD5063" w:rsidRPr="00BD5063" w:rsidRDefault="00BD5063">
            <w:r w:rsidRPr="00BD5063">
              <w:t>Приложение № 3</w:t>
            </w:r>
            <w:r w:rsidRPr="00BD5063">
              <w:br/>
              <w:t xml:space="preserve">к Паспорту муниципальной программе </w:t>
            </w:r>
            <w:r w:rsidRPr="00BD5063">
              <w:br/>
              <w:t xml:space="preserve">«Развитие образования </w:t>
            </w:r>
            <w:r w:rsidRPr="00BD5063">
              <w:br/>
              <w:t>Саянского района  на 2014-2022 годы»</w:t>
            </w:r>
          </w:p>
        </w:tc>
      </w:tr>
      <w:tr w:rsidR="00BD5063" w:rsidRPr="00BD5063" w:rsidTr="005F7BA1">
        <w:trPr>
          <w:trHeight w:val="825"/>
        </w:trPr>
        <w:tc>
          <w:tcPr>
            <w:tcW w:w="2666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Информация о распределении планируемых расходов по отдельным мероприятиям программ, подпрограммам государственной программы</w:t>
            </w:r>
          </w:p>
        </w:tc>
      </w:tr>
      <w:tr w:rsidR="00BD5063" w:rsidRPr="00BD5063" w:rsidTr="005F7BA1">
        <w:trPr>
          <w:trHeight w:val="375"/>
        </w:trPr>
        <w:tc>
          <w:tcPr>
            <w:tcW w:w="1960" w:type="dxa"/>
            <w:vMerge w:val="restart"/>
            <w:tcBorders>
              <w:top w:val="single" w:sz="4" w:space="0" w:color="auto"/>
            </w:tcBorders>
            <w:hideMark/>
          </w:tcPr>
          <w:p w:rsidR="00BD5063" w:rsidRPr="00BD5063" w:rsidRDefault="00BD5063" w:rsidP="00BD5063">
            <w:r w:rsidRPr="00BD5063">
              <w:t>Статус (муниципальная  программа, подпрограмма)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</w:tcBorders>
            <w:hideMark/>
          </w:tcPr>
          <w:p w:rsidR="00BD5063" w:rsidRPr="00BD5063" w:rsidRDefault="00BD5063" w:rsidP="00BD5063">
            <w:r w:rsidRPr="00BD5063">
              <w:t>Наименование программы, подпрограммы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</w:tcBorders>
            <w:hideMark/>
          </w:tcPr>
          <w:p w:rsidR="00BD5063" w:rsidRPr="00BD5063" w:rsidRDefault="00BD5063" w:rsidP="00BD5063">
            <w:r w:rsidRPr="00BD5063">
              <w:t>Наименование ГРБС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</w:tcBorders>
            <w:hideMark/>
          </w:tcPr>
          <w:p w:rsidR="00BD5063" w:rsidRPr="00BD5063" w:rsidRDefault="00BD5063" w:rsidP="00BD5063">
            <w:r w:rsidRPr="00BD5063">
              <w:t>Код бюджетной классификации</w:t>
            </w:r>
          </w:p>
        </w:tc>
        <w:tc>
          <w:tcPr>
            <w:tcW w:w="15900" w:type="dxa"/>
            <w:gridSpan w:val="10"/>
            <w:tcBorders>
              <w:top w:val="single" w:sz="4" w:space="0" w:color="auto"/>
            </w:tcBorders>
            <w:hideMark/>
          </w:tcPr>
          <w:p w:rsidR="00BD5063" w:rsidRPr="00BD5063" w:rsidRDefault="00BD5063" w:rsidP="00BD5063">
            <w:r w:rsidRPr="00BD5063">
              <w:t>Расходы (тыс. руб.), годы</w:t>
            </w:r>
          </w:p>
        </w:tc>
      </w:tr>
      <w:tr w:rsidR="00BD5063" w:rsidRPr="00BD5063" w:rsidTr="00BD5063">
        <w:trPr>
          <w:trHeight w:val="852"/>
        </w:trPr>
        <w:tc>
          <w:tcPr>
            <w:tcW w:w="1960" w:type="dxa"/>
            <w:vMerge/>
            <w:hideMark/>
          </w:tcPr>
          <w:p w:rsidR="00BD5063" w:rsidRPr="00BD5063" w:rsidRDefault="00BD5063"/>
        </w:tc>
        <w:tc>
          <w:tcPr>
            <w:tcW w:w="2320" w:type="dxa"/>
            <w:vMerge/>
            <w:hideMark/>
          </w:tcPr>
          <w:p w:rsidR="00BD5063" w:rsidRPr="00BD5063" w:rsidRDefault="00BD5063"/>
        </w:tc>
        <w:tc>
          <w:tcPr>
            <w:tcW w:w="2640" w:type="dxa"/>
            <w:vMerge/>
            <w:hideMark/>
          </w:tcPr>
          <w:p w:rsidR="00BD5063" w:rsidRPr="00BD5063" w:rsidRDefault="00BD5063"/>
        </w:tc>
        <w:tc>
          <w:tcPr>
            <w:tcW w:w="960" w:type="dxa"/>
            <w:hideMark/>
          </w:tcPr>
          <w:p w:rsidR="00BD5063" w:rsidRPr="00BD5063" w:rsidRDefault="00BD5063" w:rsidP="00BD5063">
            <w:r w:rsidRPr="00BD5063">
              <w:t>ГРБС</w:t>
            </w:r>
          </w:p>
        </w:tc>
        <w:tc>
          <w:tcPr>
            <w:tcW w:w="960" w:type="dxa"/>
            <w:hideMark/>
          </w:tcPr>
          <w:p w:rsidR="00BD5063" w:rsidRPr="00BD5063" w:rsidRDefault="00BD5063" w:rsidP="00BD5063">
            <w:r w:rsidRPr="00BD5063">
              <w:t>РзПр</w:t>
            </w:r>
          </w:p>
        </w:tc>
        <w:tc>
          <w:tcPr>
            <w:tcW w:w="960" w:type="dxa"/>
            <w:hideMark/>
          </w:tcPr>
          <w:p w:rsidR="00BD5063" w:rsidRPr="00BD5063" w:rsidRDefault="00BD5063" w:rsidP="00BD5063">
            <w:r w:rsidRPr="00BD5063">
              <w:t>ЦСР</w:t>
            </w:r>
          </w:p>
        </w:tc>
        <w:tc>
          <w:tcPr>
            <w:tcW w:w="960" w:type="dxa"/>
            <w:hideMark/>
          </w:tcPr>
          <w:p w:rsidR="00BD5063" w:rsidRPr="00BD5063" w:rsidRDefault="00BD5063" w:rsidP="00BD5063">
            <w:r w:rsidRPr="00BD5063">
              <w:t>ВР</w:t>
            </w:r>
          </w:p>
        </w:tc>
        <w:tc>
          <w:tcPr>
            <w:tcW w:w="1620" w:type="dxa"/>
            <w:hideMark/>
          </w:tcPr>
          <w:p w:rsidR="00BD5063" w:rsidRPr="00BD5063" w:rsidRDefault="00BD5063" w:rsidP="00BD5063">
            <w:r w:rsidRPr="00BD5063">
              <w:t>2014</w:t>
            </w:r>
          </w:p>
        </w:tc>
        <w:tc>
          <w:tcPr>
            <w:tcW w:w="1620" w:type="dxa"/>
            <w:hideMark/>
          </w:tcPr>
          <w:p w:rsidR="00BD5063" w:rsidRPr="00BD5063" w:rsidRDefault="00BD5063" w:rsidP="00BD5063">
            <w:r w:rsidRPr="00BD5063">
              <w:t>2015</w:t>
            </w:r>
          </w:p>
        </w:tc>
        <w:tc>
          <w:tcPr>
            <w:tcW w:w="1620" w:type="dxa"/>
            <w:hideMark/>
          </w:tcPr>
          <w:p w:rsidR="00BD5063" w:rsidRPr="00BD5063" w:rsidRDefault="00BD5063" w:rsidP="00BD5063">
            <w:r w:rsidRPr="00BD5063">
              <w:t>2016</w:t>
            </w:r>
          </w:p>
        </w:tc>
        <w:tc>
          <w:tcPr>
            <w:tcW w:w="1620" w:type="dxa"/>
            <w:hideMark/>
          </w:tcPr>
          <w:p w:rsidR="00BD5063" w:rsidRPr="00BD5063" w:rsidRDefault="00BD5063" w:rsidP="00BD5063">
            <w:r w:rsidRPr="00BD5063">
              <w:t>2017</w:t>
            </w:r>
          </w:p>
        </w:tc>
        <w:tc>
          <w:tcPr>
            <w:tcW w:w="1620" w:type="dxa"/>
            <w:hideMark/>
          </w:tcPr>
          <w:p w:rsidR="00BD5063" w:rsidRPr="00BD5063" w:rsidRDefault="00BD5063" w:rsidP="00BD5063">
            <w:r w:rsidRPr="00BD5063">
              <w:t>2018</w:t>
            </w:r>
          </w:p>
        </w:tc>
        <w:tc>
          <w:tcPr>
            <w:tcW w:w="1620" w:type="dxa"/>
            <w:hideMark/>
          </w:tcPr>
          <w:p w:rsidR="00BD5063" w:rsidRPr="00BD5063" w:rsidRDefault="00BD5063" w:rsidP="00BD5063">
            <w:r w:rsidRPr="00BD5063">
              <w:t>2019</w:t>
            </w:r>
          </w:p>
        </w:tc>
        <w:tc>
          <w:tcPr>
            <w:tcW w:w="1520" w:type="dxa"/>
            <w:hideMark/>
          </w:tcPr>
          <w:p w:rsidR="00BD5063" w:rsidRPr="00BD5063" w:rsidRDefault="00BD5063" w:rsidP="00BD5063">
            <w:r w:rsidRPr="00BD5063">
              <w:t>2020</w:t>
            </w:r>
          </w:p>
        </w:tc>
        <w:tc>
          <w:tcPr>
            <w:tcW w:w="1440" w:type="dxa"/>
            <w:hideMark/>
          </w:tcPr>
          <w:p w:rsidR="00BD5063" w:rsidRPr="00BD5063" w:rsidRDefault="00BD5063" w:rsidP="00BD5063">
            <w:r w:rsidRPr="00BD5063">
              <w:t>2021</w:t>
            </w:r>
          </w:p>
        </w:tc>
        <w:tc>
          <w:tcPr>
            <w:tcW w:w="1440" w:type="dxa"/>
            <w:hideMark/>
          </w:tcPr>
          <w:p w:rsidR="00BD5063" w:rsidRPr="00BD5063" w:rsidRDefault="00BD5063" w:rsidP="00BD5063">
            <w:r w:rsidRPr="00BD5063">
              <w:t>2022</w:t>
            </w:r>
          </w:p>
        </w:tc>
        <w:tc>
          <w:tcPr>
            <w:tcW w:w="1780" w:type="dxa"/>
            <w:hideMark/>
          </w:tcPr>
          <w:p w:rsidR="00BD5063" w:rsidRPr="00BD5063" w:rsidRDefault="00BD5063" w:rsidP="00BD5063">
            <w:r w:rsidRPr="00BD5063">
              <w:t>Итого на период</w:t>
            </w:r>
          </w:p>
        </w:tc>
      </w:tr>
      <w:tr w:rsidR="00BD5063" w:rsidRPr="00BD5063" w:rsidTr="00BD5063">
        <w:trPr>
          <w:trHeight w:val="960"/>
        </w:trPr>
        <w:tc>
          <w:tcPr>
            <w:tcW w:w="1960" w:type="dxa"/>
            <w:vMerge w:val="restart"/>
            <w:hideMark/>
          </w:tcPr>
          <w:p w:rsidR="00BD5063" w:rsidRPr="00BD5063" w:rsidRDefault="00BD5063">
            <w:r w:rsidRPr="00BD5063">
              <w:t>Муниципальная  программа</w:t>
            </w:r>
          </w:p>
        </w:tc>
        <w:tc>
          <w:tcPr>
            <w:tcW w:w="2320" w:type="dxa"/>
            <w:vMerge w:val="restart"/>
            <w:hideMark/>
          </w:tcPr>
          <w:p w:rsidR="00BD5063" w:rsidRPr="00BD5063" w:rsidRDefault="00BD5063">
            <w:r w:rsidRPr="00BD5063">
              <w:t xml:space="preserve">«Развитие образования </w:t>
            </w:r>
            <w:r w:rsidRPr="00BD5063">
              <w:br/>
              <w:t>Саянского района  на 2014-2021 годы»</w:t>
            </w:r>
          </w:p>
        </w:tc>
        <w:tc>
          <w:tcPr>
            <w:tcW w:w="2640" w:type="dxa"/>
            <w:hideMark/>
          </w:tcPr>
          <w:p w:rsidR="00BD5063" w:rsidRPr="00BD5063" w:rsidRDefault="00BD5063">
            <w:r w:rsidRPr="00BD5063">
              <w:t>всего расходное обязательство по программе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Х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Х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Х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Х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276 017,1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295 122,3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307 547,9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329 159,3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373 234,8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369 195,9   </w:t>
            </w:r>
          </w:p>
        </w:tc>
        <w:tc>
          <w:tcPr>
            <w:tcW w:w="1520" w:type="dxa"/>
            <w:noWrap/>
            <w:hideMark/>
          </w:tcPr>
          <w:p w:rsidR="00BD5063" w:rsidRPr="00BD5063" w:rsidRDefault="00BD5063" w:rsidP="00BD5063">
            <w:r w:rsidRPr="00BD5063">
              <w:t xml:space="preserve">     397 422,0   </w:t>
            </w:r>
          </w:p>
        </w:tc>
        <w:tc>
          <w:tcPr>
            <w:tcW w:w="1440" w:type="dxa"/>
            <w:noWrap/>
            <w:hideMark/>
          </w:tcPr>
          <w:p w:rsidR="00BD5063" w:rsidRPr="00BD5063" w:rsidRDefault="00BD5063" w:rsidP="00BD5063">
            <w:r w:rsidRPr="00BD5063">
              <w:t xml:space="preserve">   360 768,7   </w:t>
            </w:r>
          </w:p>
        </w:tc>
        <w:tc>
          <w:tcPr>
            <w:tcW w:w="1440" w:type="dxa"/>
            <w:noWrap/>
            <w:hideMark/>
          </w:tcPr>
          <w:p w:rsidR="00BD5063" w:rsidRPr="00BD5063" w:rsidRDefault="00BD5063" w:rsidP="00BD5063">
            <w:r w:rsidRPr="00BD5063">
              <w:t xml:space="preserve">   362 195,8   </w:t>
            </w:r>
          </w:p>
        </w:tc>
        <w:tc>
          <w:tcPr>
            <w:tcW w:w="1780" w:type="dxa"/>
            <w:noWrap/>
            <w:hideMark/>
          </w:tcPr>
          <w:p w:rsidR="00BD5063" w:rsidRPr="00BD5063" w:rsidRDefault="00BD5063" w:rsidP="00BD5063">
            <w:r w:rsidRPr="00BD5063">
              <w:t xml:space="preserve">3 070 663,8   </w:t>
            </w:r>
          </w:p>
        </w:tc>
      </w:tr>
      <w:tr w:rsidR="00BD5063" w:rsidRPr="00BD5063" w:rsidTr="00BD5063">
        <w:trPr>
          <w:trHeight w:val="315"/>
        </w:trPr>
        <w:tc>
          <w:tcPr>
            <w:tcW w:w="1960" w:type="dxa"/>
            <w:vMerge/>
            <w:hideMark/>
          </w:tcPr>
          <w:p w:rsidR="00BD5063" w:rsidRPr="00BD5063" w:rsidRDefault="00BD5063"/>
        </w:tc>
        <w:tc>
          <w:tcPr>
            <w:tcW w:w="2320" w:type="dxa"/>
            <w:vMerge/>
            <w:hideMark/>
          </w:tcPr>
          <w:p w:rsidR="00BD5063" w:rsidRPr="00BD5063" w:rsidRDefault="00BD5063"/>
        </w:tc>
        <w:tc>
          <w:tcPr>
            <w:tcW w:w="2640" w:type="dxa"/>
            <w:hideMark/>
          </w:tcPr>
          <w:p w:rsidR="00BD5063" w:rsidRPr="00BD5063" w:rsidRDefault="00BD5063">
            <w:r w:rsidRPr="00BD5063">
              <w:t>в том числе по ГРБС: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>
            <w:r w:rsidRPr="00BD5063">
              <w:t> 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>
            <w:r w:rsidRPr="00BD5063">
              <w:t> 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>
            <w:r w:rsidRPr="00BD5063">
              <w:t> 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>
            <w:r w:rsidRPr="00BD5063">
              <w:t> 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> 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> 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> 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> 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> 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> </w:t>
            </w:r>
          </w:p>
        </w:tc>
        <w:tc>
          <w:tcPr>
            <w:tcW w:w="1520" w:type="dxa"/>
            <w:noWrap/>
            <w:hideMark/>
          </w:tcPr>
          <w:p w:rsidR="00BD5063" w:rsidRPr="00BD5063" w:rsidRDefault="00BD5063" w:rsidP="00BD5063">
            <w:r w:rsidRPr="00BD5063">
              <w:t> </w:t>
            </w:r>
          </w:p>
        </w:tc>
        <w:tc>
          <w:tcPr>
            <w:tcW w:w="1440" w:type="dxa"/>
            <w:noWrap/>
            <w:hideMark/>
          </w:tcPr>
          <w:p w:rsidR="00BD5063" w:rsidRPr="00BD5063" w:rsidRDefault="00BD5063" w:rsidP="00BD5063">
            <w:r w:rsidRPr="00BD5063">
              <w:t> </w:t>
            </w:r>
          </w:p>
        </w:tc>
        <w:tc>
          <w:tcPr>
            <w:tcW w:w="1440" w:type="dxa"/>
            <w:noWrap/>
            <w:hideMark/>
          </w:tcPr>
          <w:p w:rsidR="00BD5063" w:rsidRPr="00BD5063" w:rsidRDefault="00BD5063" w:rsidP="00BD5063">
            <w:r w:rsidRPr="00BD5063">
              <w:t> </w:t>
            </w:r>
          </w:p>
        </w:tc>
        <w:tc>
          <w:tcPr>
            <w:tcW w:w="178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          -    </w:t>
            </w:r>
          </w:p>
        </w:tc>
      </w:tr>
      <w:tr w:rsidR="00BD5063" w:rsidRPr="00BD5063" w:rsidTr="00BD5063">
        <w:trPr>
          <w:trHeight w:val="1260"/>
        </w:trPr>
        <w:tc>
          <w:tcPr>
            <w:tcW w:w="1960" w:type="dxa"/>
            <w:vMerge/>
            <w:hideMark/>
          </w:tcPr>
          <w:p w:rsidR="00BD5063" w:rsidRPr="00BD5063" w:rsidRDefault="00BD5063"/>
        </w:tc>
        <w:tc>
          <w:tcPr>
            <w:tcW w:w="2320" w:type="dxa"/>
            <w:vMerge/>
            <w:hideMark/>
          </w:tcPr>
          <w:p w:rsidR="00BD5063" w:rsidRPr="00BD5063" w:rsidRDefault="00BD5063"/>
        </w:tc>
        <w:tc>
          <w:tcPr>
            <w:tcW w:w="2640" w:type="dxa"/>
            <w:hideMark/>
          </w:tcPr>
          <w:p w:rsidR="00BD5063" w:rsidRPr="00BD5063" w:rsidRDefault="00BD5063" w:rsidP="00BD5063">
            <w:r w:rsidRPr="00BD5063">
              <w:t>Управление образования администрации Саянского района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856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Х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Х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Х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268 159,9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287 255,9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304 784,1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324 140,7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363 289,0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359 495,5   </w:t>
            </w:r>
          </w:p>
        </w:tc>
        <w:tc>
          <w:tcPr>
            <w:tcW w:w="1520" w:type="dxa"/>
            <w:noWrap/>
            <w:hideMark/>
          </w:tcPr>
          <w:p w:rsidR="00BD5063" w:rsidRPr="00BD5063" w:rsidRDefault="00BD5063" w:rsidP="00BD5063">
            <w:r w:rsidRPr="00BD5063">
              <w:t xml:space="preserve">     389 620,1   </w:t>
            </w:r>
          </w:p>
        </w:tc>
        <w:tc>
          <w:tcPr>
            <w:tcW w:w="1440" w:type="dxa"/>
            <w:noWrap/>
            <w:hideMark/>
          </w:tcPr>
          <w:p w:rsidR="00BD5063" w:rsidRPr="00BD5063" w:rsidRDefault="00BD5063" w:rsidP="00BD5063">
            <w:r w:rsidRPr="00BD5063">
              <w:t xml:space="preserve">   358 172,6   </w:t>
            </w:r>
          </w:p>
        </w:tc>
        <w:tc>
          <w:tcPr>
            <w:tcW w:w="1440" w:type="dxa"/>
            <w:noWrap/>
            <w:hideMark/>
          </w:tcPr>
          <w:p w:rsidR="00BD5063" w:rsidRPr="00BD5063" w:rsidRDefault="00BD5063" w:rsidP="00BD5063">
            <w:r w:rsidRPr="00BD5063">
              <w:t xml:space="preserve">   355 902,1   </w:t>
            </w:r>
          </w:p>
        </w:tc>
        <w:tc>
          <w:tcPr>
            <w:tcW w:w="1780" w:type="dxa"/>
            <w:noWrap/>
            <w:hideMark/>
          </w:tcPr>
          <w:p w:rsidR="00BD5063" w:rsidRPr="00BD5063" w:rsidRDefault="00BD5063" w:rsidP="00BD5063">
            <w:r w:rsidRPr="00BD5063">
              <w:t xml:space="preserve">3 010 819,9   </w:t>
            </w:r>
          </w:p>
        </w:tc>
      </w:tr>
      <w:tr w:rsidR="00BD5063" w:rsidRPr="00BD5063" w:rsidTr="00BD5063">
        <w:trPr>
          <w:trHeight w:val="1545"/>
        </w:trPr>
        <w:tc>
          <w:tcPr>
            <w:tcW w:w="1960" w:type="dxa"/>
            <w:vMerge/>
            <w:hideMark/>
          </w:tcPr>
          <w:p w:rsidR="00BD5063" w:rsidRPr="00BD5063" w:rsidRDefault="00BD5063"/>
        </w:tc>
        <w:tc>
          <w:tcPr>
            <w:tcW w:w="2320" w:type="dxa"/>
            <w:vMerge/>
            <w:hideMark/>
          </w:tcPr>
          <w:p w:rsidR="00BD5063" w:rsidRPr="00BD5063" w:rsidRDefault="00BD5063"/>
        </w:tc>
        <w:tc>
          <w:tcPr>
            <w:tcW w:w="2640" w:type="dxa"/>
            <w:hideMark/>
          </w:tcPr>
          <w:p w:rsidR="00BD5063" w:rsidRPr="00BD5063" w:rsidRDefault="00BD5063" w:rsidP="00BD5063">
            <w:r w:rsidRPr="00BD5063">
              <w:t xml:space="preserve">МКУ "Отдел молодежной политики, физической культуры и спорта администрации Саянского </w:t>
            </w:r>
            <w:r w:rsidRPr="00BD5063">
              <w:lastRenderedPageBreak/>
              <w:t>района"</w:t>
            </w:r>
          </w:p>
        </w:tc>
        <w:tc>
          <w:tcPr>
            <w:tcW w:w="960" w:type="dxa"/>
            <w:hideMark/>
          </w:tcPr>
          <w:p w:rsidR="00BD5063" w:rsidRPr="00BD5063" w:rsidRDefault="00BD5063" w:rsidP="00BD5063">
            <w:r w:rsidRPr="00BD5063">
              <w:lastRenderedPageBreak/>
              <w:t>862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Х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Х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Х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177,9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> 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       - 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       - 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> 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       -    </w:t>
            </w:r>
          </w:p>
        </w:tc>
        <w:tc>
          <w:tcPr>
            <w:tcW w:w="152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     -    </w:t>
            </w:r>
          </w:p>
        </w:tc>
        <w:tc>
          <w:tcPr>
            <w:tcW w:w="144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    -    </w:t>
            </w:r>
          </w:p>
        </w:tc>
        <w:tc>
          <w:tcPr>
            <w:tcW w:w="1440" w:type="dxa"/>
            <w:noWrap/>
            <w:hideMark/>
          </w:tcPr>
          <w:p w:rsidR="00BD5063" w:rsidRPr="00BD5063" w:rsidRDefault="00BD5063" w:rsidP="00BD5063">
            <w:r w:rsidRPr="00BD5063">
              <w:t> </w:t>
            </w:r>
          </w:p>
        </w:tc>
        <w:tc>
          <w:tcPr>
            <w:tcW w:w="178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   177,9   </w:t>
            </w:r>
          </w:p>
        </w:tc>
      </w:tr>
      <w:tr w:rsidR="00BD5063" w:rsidRPr="00BD5063" w:rsidTr="00BD5063">
        <w:trPr>
          <w:trHeight w:val="1545"/>
        </w:trPr>
        <w:tc>
          <w:tcPr>
            <w:tcW w:w="1960" w:type="dxa"/>
            <w:vMerge/>
            <w:hideMark/>
          </w:tcPr>
          <w:p w:rsidR="00BD5063" w:rsidRPr="00BD5063" w:rsidRDefault="00BD5063"/>
        </w:tc>
        <w:tc>
          <w:tcPr>
            <w:tcW w:w="2320" w:type="dxa"/>
            <w:vMerge/>
            <w:hideMark/>
          </w:tcPr>
          <w:p w:rsidR="00BD5063" w:rsidRPr="00BD5063" w:rsidRDefault="00BD5063"/>
        </w:tc>
        <w:tc>
          <w:tcPr>
            <w:tcW w:w="2640" w:type="dxa"/>
            <w:hideMark/>
          </w:tcPr>
          <w:p w:rsidR="00BD5063" w:rsidRPr="00BD5063" w:rsidRDefault="00BD5063" w:rsidP="00BD5063">
            <w:r w:rsidRPr="00BD5063">
              <w:t xml:space="preserve">МБОУ ДОД "Детско-юношеская спортивная школа </w:t>
            </w:r>
          </w:p>
        </w:tc>
        <w:tc>
          <w:tcPr>
            <w:tcW w:w="960" w:type="dxa"/>
            <w:hideMark/>
          </w:tcPr>
          <w:p w:rsidR="00BD5063" w:rsidRPr="00BD5063" w:rsidRDefault="00BD5063" w:rsidP="00BD5063">
            <w:r w:rsidRPr="00BD5063">
              <w:t>856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Х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Х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Х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> 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106,1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106,6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106,6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101,6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       -    </w:t>
            </w:r>
          </w:p>
        </w:tc>
        <w:tc>
          <w:tcPr>
            <w:tcW w:w="152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     -    </w:t>
            </w:r>
          </w:p>
        </w:tc>
        <w:tc>
          <w:tcPr>
            <w:tcW w:w="144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    -    </w:t>
            </w:r>
          </w:p>
        </w:tc>
        <w:tc>
          <w:tcPr>
            <w:tcW w:w="1440" w:type="dxa"/>
            <w:noWrap/>
            <w:hideMark/>
          </w:tcPr>
          <w:p w:rsidR="00BD5063" w:rsidRPr="00BD5063" w:rsidRDefault="00BD5063" w:rsidP="00BD5063">
            <w:r w:rsidRPr="00BD5063">
              <w:t> </w:t>
            </w:r>
          </w:p>
        </w:tc>
        <w:tc>
          <w:tcPr>
            <w:tcW w:w="178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   420,9   </w:t>
            </w:r>
          </w:p>
        </w:tc>
      </w:tr>
      <w:tr w:rsidR="00BD5063" w:rsidRPr="00BD5063" w:rsidTr="00BD5063">
        <w:trPr>
          <w:trHeight w:val="1545"/>
        </w:trPr>
        <w:tc>
          <w:tcPr>
            <w:tcW w:w="1960" w:type="dxa"/>
            <w:vMerge/>
            <w:hideMark/>
          </w:tcPr>
          <w:p w:rsidR="00BD5063" w:rsidRPr="00BD5063" w:rsidRDefault="00BD5063"/>
        </w:tc>
        <w:tc>
          <w:tcPr>
            <w:tcW w:w="2320" w:type="dxa"/>
            <w:vMerge/>
            <w:hideMark/>
          </w:tcPr>
          <w:p w:rsidR="00BD5063" w:rsidRPr="00BD5063" w:rsidRDefault="00BD5063"/>
        </w:tc>
        <w:tc>
          <w:tcPr>
            <w:tcW w:w="2640" w:type="dxa"/>
            <w:hideMark/>
          </w:tcPr>
          <w:p w:rsidR="00BD5063" w:rsidRPr="00BD5063" w:rsidRDefault="00BD5063" w:rsidP="00BD5063">
            <w:r w:rsidRPr="00BD5063">
              <w:t>МБУ Спортивная школа Саянского района</w:t>
            </w:r>
          </w:p>
        </w:tc>
        <w:tc>
          <w:tcPr>
            <w:tcW w:w="960" w:type="dxa"/>
            <w:hideMark/>
          </w:tcPr>
          <w:p w:rsidR="00BD5063" w:rsidRPr="00BD5063" w:rsidRDefault="00BD5063" w:rsidP="00BD5063">
            <w:r w:rsidRPr="00BD5063">
              <w:t>862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Х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Х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Х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> 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> 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> 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> 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> 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190,4   </w:t>
            </w:r>
          </w:p>
        </w:tc>
        <w:tc>
          <w:tcPr>
            <w:tcW w:w="152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198,4   </w:t>
            </w:r>
          </w:p>
        </w:tc>
        <w:tc>
          <w:tcPr>
            <w:tcW w:w="144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    -    </w:t>
            </w:r>
          </w:p>
        </w:tc>
        <w:tc>
          <w:tcPr>
            <w:tcW w:w="1440" w:type="dxa"/>
            <w:noWrap/>
            <w:hideMark/>
          </w:tcPr>
          <w:p w:rsidR="00BD5063" w:rsidRPr="00BD5063" w:rsidRDefault="00BD5063" w:rsidP="00BD5063">
            <w:r w:rsidRPr="00BD5063">
              <w:t> </w:t>
            </w:r>
          </w:p>
        </w:tc>
        <w:tc>
          <w:tcPr>
            <w:tcW w:w="178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   388,8   </w:t>
            </w:r>
          </w:p>
        </w:tc>
      </w:tr>
      <w:tr w:rsidR="00BD5063" w:rsidRPr="00BD5063" w:rsidTr="00BD5063">
        <w:trPr>
          <w:trHeight w:val="1545"/>
        </w:trPr>
        <w:tc>
          <w:tcPr>
            <w:tcW w:w="1960" w:type="dxa"/>
            <w:vMerge/>
            <w:hideMark/>
          </w:tcPr>
          <w:p w:rsidR="00BD5063" w:rsidRPr="00BD5063" w:rsidRDefault="00BD5063"/>
        </w:tc>
        <w:tc>
          <w:tcPr>
            <w:tcW w:w="2320" w:type="dxa"/>
            <w:vMerge/>
            <w:hideMark/>
          </w:tcPr>
          <w:p w:rsidR="00BD5063" w:rsidRPr="00BD5063" w:rsidRDefault="00BD5063"/>
        </w:tc>
        <w:tc>
          <w:tcPr>
            <w:tcW w:w="2640" w:type="dxa"/>
            <w:hideMark/>
          </w:tcPr>
          <w:p w:rsidR="00BD5063" w:rsidRPr="00BD5063" w:rsidRDefault="00BD5063" w:rsidP="00BD5063">
            <w:r w:rsidRPr="00BD5063">
              <w:t>МБУ молодежный центр "Саяны"</w:t>
            </w:r>
          </w:p>
        </w:tc>
        <w:tc>
          <w:tcPr>
            <w:tcW w:w="960" w:type="dxa"/>
            <w:hideMark/>
          </w:tcPr>
          <w:p w:rsidR="00BD5063" w:rsidRPr="00BD5063" w:rsidRDefault="00BD5063" w:rsidP="00BD5063">
            <w:r w:rsidRPr="00BD5063">
              <w:t>856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Х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Х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Х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> 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100,1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111,8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111,8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111,8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  28,0   </w:t>
            </w:r>
          </w:p>
        </w:tc>
        <w:tc>
          <w:tcPr>
            <w:tcW w:w="152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 20,0   </w:t>
            </w:r>
          </w:p>
        </w:tc>
        <w:tc>
          <w:tcPr>
            <w:tcW w:w="144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    -    </w:t>
            </w:r>
          </w:p>
        </w:tc>
        <w:tc>
          <w:tcPr>
            <w:tcW w:w="1440" w:type="dxa"/>
            <w:noWrap/>
            <w:hideMark/>
          </w:tcPr>
          <w:p w:rsidR="00BD5063" w:rsidRPr="00BD5063" w:rsidRDefault="00BD5063" w:rsidP="00BD5063">
            <w:r w:rsidRPr="00BD5063">
              <w:t> </w:t>
            </w:r>
          </w:p>
        </w:tc>
        <w:tc>
          <w:tcPr>
            <w:tcW w:w="178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   483,5   </w:t>
            </w:r>
          </w:p>
        </w:tc>
      </w:tr>
      <w:tr w:rsidR="00BD5063" w:rsidRPr="00BD5063" w:rsidTr="00BD5063">
        <w:trPr>
          <w:trHeight w:val="1290"/>
        </w:trPr>
        <w:tc>
          <w:tcPr>
            <w:tcW w:w="1960" w:type="dxa"/>
            <w:vMerge/>
            <w:hideMark/>
          </w:tcPr>
          <w:p w:rsidR="00BD5063" w:rsidRPr="00BD5063" w:rsidRDefault="00BD5063"/>
        </w:tc>
        <w:tc>
          <w:tcPr>
            <w:tcW w:w="2320" w:type="dxa"/>
            <w:vMerge/>
            <w:hideMark/>
          </w:tcPr>
          <w:p w:rsidR="00BD5063" w:rsidRPr="00BD5063" w:rsidRDefault="00BD5063"/>
        </w:tc>
        <w:tc>
          <w:tcPr>
            <w:tcW w:w="2640" w:type="dxa"/>
            <w:hideMark/>
          </w:tcPr>
          <w:p w:rsidR="00BD5063" w:rsidRPr="00BD5063" w:rsidRDefault="00BD5063" w:rsidP="00BD5063">
            <w:r w:rsidRPr="00BD5063">
              <w:t>МКУ "Отдел культуры администрации Саянского района"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855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Х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Х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Х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  10,0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  10,0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  10,0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  10,0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  10,0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  10,0   </w:t>
            </w:r>
          </w:p>
        </w:tc>
        <w:tc>
          <w:tcPr>
            <w:tcW w:w="152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 10,0   </w:t>
            </w:r>
          </w:p>
        </w:tc>
        <w:tc>
          <w:tcPr>
            <w:tcW w:w="144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    -    </w:t>
            </w:r>
          </w:p>
        </w:tc>
        <w:tc>
          <w:tcPr>
            <w:tcW w:w="1440" w:type="dxa"/>
            <w:noWrap/>
            <w:hideMark/>
          </w:tcPr>
          <w:p w:rsidR="00BD5063" w:rsidRPr="00BD5063" w:rsidRDefault="00BD5063" w:rsidP="00BD5063">
            <w:r w:rsidRPr="00BD5063">
              <w:t> </w:t>
            </w:r>
          </w:p>
        </w:tc>
        <w:tc>
          <w:tcPr>
            <w:tcW w:w="178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     70,0   </w:t>
            </w:r>
          </w:p>
        </w:tc>
      </w:tr>
      <w:tr w:rsidR="00BD5063" w:rsidRPr="00BD5063" w:rsidTr="00BD5063">
        <w:trPr>
          <w:trHeight w:val="630"/>
        </w:trPr>
        <w:tc>
          <w:tcPr>
            <w:tcW w:w="1960" w:type="dxa"/>
            <w:vMerge/>
            <w:hideMark/>
          </w:tcPr>
          <w:p w:rsidR="00BD5063" w:rsidRPr="00BD5063" w:rsidRDefault="00BD5063"/>
        </w:tc>
        <w:tc>
          <w:tcPr>
            <w:tcW w:w="2320" w:type="dxa"/>
            <w:vMerge/>
            <w:hideMark/>
          </w:tcPr>
          <w:p w:rsidR="00BD5063" w:rsidRPr="00BD5063" w:rsidRDefault="00BD5063"/>
        </w:tc>
        <w:tc>
          <w:tcPr>
            <w:tcW w:w="2640" w:type="dxa"/>
            <w:hideMark/>
          </w:tcPr>
          <w:p w:rsidR="00BD5063" w:rsidRPr="00BD5063" w:rsidRDefault="00BD5063" w:rsidP="00BD5063">
            <w:r w:rsidRPr="00BD5063">
              <w:t>Администрация Саянского района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005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Х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Х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Х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7 669,3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7 650,2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2 535,4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4 790,2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9 722,4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9 472,0   </w:t>
            </w:r>
          </w:p>
        </w:tc>
        <w:tc>
          <w:tcPr>
            <w:tcW w:w="1520" w:type="dxa"/>
            <w:noWrap/>
            <w:hideMark/>
          </w:tcPr>
          <w:p w:rsidR="00BD5063" w:rsidRPr="00BD5063" w:rsidRDefault="00BD5063" w:rsidP="00BD5063">
            <w:r w:rsidRPr="00BD5063">
              <w:t xml:space="preserve">         7 573,5   </w:t>
            </w:r>
          </w:p>
        </w:tc>
        <w:tc>
          <w:tcPr>
            <w:tcW w:w="1440" w:type="dxa"/>
            <w:noWrap/>
            <w:hideMark/>
          </w:tcPr>
          <w:p w:rsidR="00BD5063" w:rsidRPr="00BD5063" w:rsidRDefault="00BD5063" w:rsidP="00BD5063">
            <w:r w:rsidRPr="00BD5063">
              <w:t xml:space="preserve">       2 596,1   </w:t>
            </w:r>
          </w:p>
        </w:tc>
        <w:tc>
          <w:tcPr>
            <w:tcW w:w="1440" w:type="dxa"/>
            <w:noWrap/>
            <w:hideMark/>
          </w:tcPr>
          <w:p w:rsidR="00BD5063" w:rsidRPr="00BD5063" w:rsidRDefault="00BD5063" w:rsidP="00BD5063">
            <w:r w:rsidRPr="00BD5063">
              <w:t xml:space="preserve">       6 293,7   </w:t>
            </w:r>
          </w:p>
        </w:tc>
        <w:tc>
          <w:tcPr>
            <w:tcW w:w="1780" w:type="dxa"/>
            <w:noWrap/>
            <w:hideMark/>
          </w:tcPr>
          <w:p w:rsidR="00BD5063" w:rsidRPr="00BD5063" w:rsidRDefault="00BD5063" w:rsidP="00BD5063">
            <w:r w:rsidRPr="00BD5063">
              <w:t xml:space="preserve"> 58 302,8   </w:t>
            </w:r>
          </w:p>
        </w:tc>
      </w:tr>
      <w:tr w:rsidR="00BD5063" w:rsidRPr="00BD5063" w:rsidTr="00BD5063">
        <w:trPr>
          <w:trHeight w:val="945"/>
        </w:trPr>
        <w:tc>
          <w:tcPr>
            <w:tcW w:w="1960" w:type="dxa"/>
            <w:vMerge w:val="restart"/>
            <w:hideMark/>
          </w:tcPr>
          <w:p w:rsidR="00BD5063" w:rsidRPr="00BD5063" w:rsidRDefault="00BD5063" w:rsidP="00BD5063">
            <w:r w:rsidRPr="00BD5063">
              <w:t>Подпрограмма 1</w:t>
            </w:r>
          </w:p>
        </w:tc>
        <w:tc>
          <w:tcPr>
            <w:tcW w:w="2320" w:type="dxa"/>
            <w:vMerge w:val="restart"/>
            <w:hideMark/>
          </w:tcPr>
          <w:p w:rsidR="00BD5063" w:rsidRPr="00BD5063" w:rsidRDefault="00BD5063" w:rsidP="00BD5063">
            <w:r w:rsidRPr="00BD5063">
              <w:t xml:space="preserve">«Развитие дошкольного, общего и </w:t>
            </w:r>
            <w:r w:rsidRPr="00BD5063">
              <w:lastRenderedPageBreak/>
              <w:t>дополнительного образования детей»</w:t>
            </w:r>
          </w:p>
        </w:tc>
        <w:tc>
          <w:tcPr>
            <w:tcW w:w="2640" w:type="dxa"/>
            <w:hideMark/>
          </w:tcPr>
          <w:p w:rsidR="00BD5063" w:rsidRPr="00BD5063" w:rsidRDefault="00BD5063">
            <w:r w:rsidRPr="00BD5063">
              <w:lastRenderedPageBreak/>
              <w:t xml:space="preserve">всего расходное обязательство по </w:t>
            </w:r>
            <w:r w:rsidRPr="00BD5063">
              <w:lastRenderedPageBreak/>
              <w:t>программе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lastRenderedPageBreak/>
              <w:t>Х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Х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Х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Х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256 189,1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280 309,1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291 814,8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309 111,1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347 309,1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345 866,5   </w:t>
            </w:r>
          </w:p>
        </w:tc>
        <w:tc>
          <w:tcPr>
            <w:tcW w:w="1520" w:type="dxa"/>
            <w:noWrap/>
            <w:hideMark/>
          </w:tcPr>
          <w:p w:rsidR="00BD5063" w:rsidRPr="00BD5063" w:rsidRDefault="00BD5063" w:rsidP="00BD5063">
            <w:r w:rsidRPr="00BD5063">
              <w:t xml:space="preserve">     370 720,7   </w:t>
            </w:r>
          </w:p>
        </w:tc>
        <w:tc>
          <w:tcPr>
            <w:tcW w:w="1440" w:type="dxa"/>
            <w:noWrap/>
            <w:hideMark/>
          </w:tcPr>
          <w:p w:rsidR="00BD5063" w:rsidRPr="00BD5063" w:rsidRDefault="00BD5063" w:rsidP="00BD5063">
            <w:r w:rsidRPr="00BD5063">
              <w:t xml:space="preserve">   338 997,5   </w:t>
            </w:r>
          </w:p>
        </w:tc>
        <w:tc>
          <w:tcPr>
            <w:tcW w:w="1440" w:type="dxa"/>
            <w:noWrap/>
            <w:hideMark/>
          </w:tcPr>
          <w:p w:rsidR="00BD5063" w:rsidRPr="00BD5063" w:rsidRDefault="00BD5063" w:rsidP="00BD5063">
            <w:r w:rsidRPr="00BD5063">
              <w:t xml:space="preserve">   336 727,0   </w:t>
            </w:r>
          </w:p>
        </w:tc>
        <w:tc>
          <w:tcPr>
            <w:tcW w:w="1780" w:type="dxa"/>
            <w:noWrap/>
            <w:hideMark/>
          </w:tcPr>
          <w:p w:rsidR="00BD5063" w:rsidRPr="00BD5063" w:rsidRDefault="00BD5063" w:rsidP="00BD5063">
            <w:r w:rsidRPr="00BD5063">
              <w:t xml:space="preserve">2 877 044,9   </w:t>
            </w:r>
          </w:p>
        </w:tc>
      </w:tr>
      <w:tr w:rsidR="00BD5063" w:rsidRPr="00BD5063" w:rsidTr="00BD5063">
        <w:trPr>
          <w:trHeight w:val="315"/>
        </w:trPr>
        <w:tc>
          <w:tcPr>
            <w:tcW w:w="1960" w:type="dxa"/>
            <w:vMerge/>
            <w:hideMark/>
          </w:tcPr>
          <w:p w:rsidR="00BD5063" w:rsidRPr="00BD5063" w:rsidRDefault="00BD5063"/>
        </w:tc>
        <w:tc>
          <w:tcPr>
            <w:tcW w:w="2320" w:type="dxa"/>
            <w:vMerge/>
            <w:hideMark/>
          </w:tcPr>
          <w:p w:rsidR="00BD5063" w:rsidRPr="00BD5063" w:rsidRDefault="00BD5063"/>
        </w:tc>
        <w:tc>
          <w:tcPr>
            <w:tcW w:w="2640" w:type="dxa"/>
            <w:hideMark/>
          </w:tcPr>
          <w:p w:rsidR="00BD5063" w:rsidRPr="00BD5063" w:rsidRDefault="00BD5063">
            <w:r w:rsidRPr="00BD5063">
              <w:t>в том числе по ГРБС: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>
            <w:r w:rsidRPr="00BD5063">
              <w:t> 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>
            <w:r w:rsidRPr="00BD5063">
              <w:t> 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>
            <w:r w:rsidRPr="00BD5063">
              <w:t> 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>
            <w:r w:rsidRPr="00BD5063">
              <w:t> 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256 189,1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280 309,1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291 814,8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309 111,1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347 309,1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345 866,5   </w:t>
            </w:r>
          </w:p>
        </w:tc>
        <w:tc>
          <w:tcPr>
            <w:tcW w:w="1520" w:type="dxa"/>
            <w:noWrap/>
            <w:hideMark/>
          </w:tcPr>
          <w:p w:rsidR="00BD5063" w:rsidRPr="00BD5063" w:rsidRDefault="00BD5063" w:rsidP="00BD5063">
            <w:r w:rsidRPr="00BD5063">
              <w:t xml:space="preserve">     370 720,7   </w:t>
            </w:r>
          </w:p>
        </w:tc>
        <w:tc>
          <w:tcPr>
            <w:tcW w:w="1440" w:type="dxa"/>
            <w:noWrap/>
            <w:hideMark/>
          </w:tcPr>
          <w:p w:rsidR="00BD5063" w:rsidRPr="00BD5063" w:rsidRDefault="00BD5063" w:rsidP="00BD5063">
            <w:r w:rsidRPr="00BD5063">
              <w:t xml:space="preserve">   338 997,5   </w:t>
            </w:r>
          </w:p>
        </w:tc>
        <w:tc>
          <w:tcPr>
            <w:tcW w:w="1440" w:type="dxa"/>
            <w:noWrap/>
            <w:hideMark/>
          </w:tcPr>
          <w:p w:rsidR="00BD5063" w:rsidRPr="00BD5063" w:rsidRDefault="00BD5063" w:rsidP="00BD5063">
            <w:r w:rsidRPr="00BD5063">
              <w:t xml:space="preserve">   336 727,0   </w:t>
            </w:r>
          </w:p>
        </w:tc>
        <w:tc>
          <w:tcPr>
            <w:tcW w:w="1780" w:type="dxa"/>
            <w:noWrap/>
            <w:hideMark/>
          </w:tcPr>
          <w:p w:rsidR="00BD5063" w:rsidRPr="00BD5063" w:rsidRDefault="00BD5063" w:rsidP="00BD5063">
            <w:r w:rsidRPr="00BD5063">
              <w:t xml:space="preserve">2 877 044,9   </w:t>
            </w:r>
          </w:p>
        </w:tc>
      </w:tr>
      <w:tr w:rsidR="00BD5063" w:rsidRPr="00BD5063" w:rsidTr="00BD5063">
        <w:trPr>
          <w:trHeight w:val="1260"/>
        </w:trPr>
        <w:tc>
          <w:tcPr>
            <w:tcW w:w="1960" w:type="dxa"/>
            <w:vMerge/>
            <w:hideMark/>
          </w:tcPr>
          <w:p w:rsidR="00BD5063" w:rsidRPr="00BD5063" w:rsidRDefault="00BD5063"/>
        </w:tc>
        <w:tc>
          <w:tcPr>
            <w:tcW w:w="2320" w:type="dxa"/>
            <w:vMerge/>
            <w:hideMark/>
          </w:tcPr>
          <w:p w:rsidR="00BD5063" w:rsidRPr="00BD5063" w:rsidRDefault="00BD5063"/>
        </w:tc>
        <w:tc>
          <w:tcPr>
            <w:tcW w:w="2640" w:type="dxa"/>
            <w:hideMark/>
          </w:tcPr>
          <w:p w:rsidR="00BD5063" w:rsidRPr="00BD5063" w:rsidRDefault="00BD5063" w:rsidP="00BD5063">
            <w:r w:rsidRPr="00BD5063">
              <w:t>Управление образования администрации Саянского района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856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Х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Х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Х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255 953,9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273 494,7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290 132,8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308 245,3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346 068,3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342 187,9   </w:t>
            </w:r>
          </w:p>
        </w:tc>
        <w:tc>
          <w:tcPr>
            <w:tcW w:w="1520" w:type="dxa"/>
            <w:noWrap/>
            <w:hideMark/>
          </w:tcPr>
          <w:p w:rsidR="00BD5063" w:rsidRPr="00BD5063" w:rsidRDefault="00BD5063" w:rsidP="00BD5063">
            <w:r w:rsidRPr="00BD5063">
              <w:t xml:space="preserve">     370 445,0   </w:t>
            </w:r>
          </w:p>
        </w:tc>
        <w:tc>
          <w:tcPr>
            <w:tcW w:w="1440" w:type="dxa"/>
            <w:noWrap/>
            <w:hideMark/>
          </w:tcPr>
          <w:p w:rsidR="00BD5063" w:rsidRPr="00BD5063" w:rsidRDefault="00BD5063" w:rsidP="00BD5063">
            <w:r w:rsidRPr="00BD5063">
              <w:t xml:space="preserve">   338 997,5   </w:t>
            </w:r>
          </w:p>
        </w:tc>
        <w:tc>
          <w:tcPr>
            <w:tcW w:w="1440" w:type="dxa"/>
            <w:noWrap/>
            <w:hideMark/>
          </w:tcPr>
          <w:p w:rsidR="00BD5063" w:rsidRPr="00BD5063" w:rsidRDefault="00BD5063" w:rsidP="00BD5063">
            <w:r w:rsidRPr="00BD5063">
              <w:t xml:space="preserve">   336 727,0   </w:t>
            </w:r>
          </w:p>
        </w:tc>
        <w:tc>
          <w:tcPr>
            <w:tcW w:w="1780" w:type="dxa"/>
            <w:noWrap/>
            <w:hideMark/>
          </w:tcPr>
          <w:p w:rsidR="00BD5063" w:rsidRPr="00BD5063" w:rsidRDefault="00BD5063" w:rsidP="00BD5063">
            <w:r w:rsidRPr="00BD5063">
              <w:t xml:space="preserve">2 862 252,4   </w:t>
            </w:r>
          </w:p>
        </w:tc>
      </w:tr>
      <w:tr w:rsidR="00BD5063" w:rsidRPr="00BD5063" w:rsidTr="00BD5063">
        <w:trPr>
          <w:trHeight w:val="1575"/>
        </w:trPr>
        <w:tc>
          <w:tcPr>
            <w:tcW w:w="1960" w:type="dxa"/>
            <w:vMerge/>
            <w:hideMark/>
          </w:tcPr>
          <w:p w:rsidR="00BD5063" w:rsidRPr="00BD5063" w:rsidRDefault="00BD5063"/>
        </w:tc>
        <w:tc>
          <w:tcPr>
            <w:tcW w:w="2320" w:type="dxa"/>
            <w:vMerge/>
            <w:hideMark/>
          </w:tcPr>
          <w:p w:rsidR="00BD5063" w:rsidRPr="00BD5063" w:rsidRDefault="00BD5063"/>
        </w:tc>
        <w:tc>
          <w:tcPr>
            <w:tcW w:w="2640" w:type="dxa"/>
            <w:hideMark/>
          </w:tcPr>
          <w:p w:rsidR="00BD5063" w:rsidRPr="00BD5063" w:rsidRDefault="00BD5063" w:rsidP="00BD5063">
            <w:r w:rsidRPr="00BD5063">
              <w:t>МКУ "Отдел молодежной политики, физической культуры и спорта администрации Саянского района"</w:t>
            </w:r>
          </w:p>
        </w:tc>
        <w:tc>
          <w:tcPr>
            <w:tcW w:w="960" w:type="dxa"/>
            <w:hideMark/>
          </w:tcPr>
          <w:p w:rsidR="00BD5063" w:rsidRPr="00BD5063" w:rsidRDefault="00BD5063" w:rsidP="00BD5063">
            <w:r w:rsidRPr="00BD5063">
              <w:t>862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Х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Х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Х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177,9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> 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> 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> 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       - 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       -    </w:t>
            </w:r>
          </w:p>
        </w:tc>
        <w:tc>
          <w:tcPr>
            <w:tcW w:w="152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     -    </w:t>
            </w:r>
          </w:p>
        </w:tc>
        <w:tc>
          <w:tcPr>
            <w:tcW w:w="144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    -    </w:t>
            </w:r>
          </w:p>
        </w:tc>
        <w:tc>
          <w:tcPr>
            <w:tcW w:w="144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    -    </w:t>
            </w:r>
          </w:p>
        </w:tc>
        <w:tc>
          <w:tcPr>
            <w:tcW w:w="178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   177,9   </w:t>
            </w:r>
          </w:p>
        </w:tc>
      </w:tr>
      <w:tr w:rsidR="00BD5063" w:rsidRPr="00BD5063" w:rsidTr="00BD5063">
        <w:trPr>
          <w:trHeight w:val="945"/>
        </w:trPr>
        <w:tc>
          <w:tcPr>
            <w:tcW w:w="1960" w:type="dxa"/>
            <w:vMerge/>
            <w:hideMark/>
          </w:tcPr>
          <w:p w:rsidR="00BD5063" w:rsidRPr="00BD5063" w:rsidRDefault="00BD5063"/>
        </w:tc>
        <w:tc>
          <w:tcPr>
            <w:tcW w:w="2320" w:type="dxa"/>
            <w:vMerge/>
            <w:hideMark/>
          </w:tcPr>
          <w:p w:rsidR="00BD5063" w:rsidRPr="00BD5063" w:rsidRDefault="00BD5063"/>
        </w:tc>
        <w:tc>
          <w:tcPr>
            <w:tcW w:w="2640" w:type="dxa"/>
            <w:hideMark/>
          </w:tcPr>
          <w:p w:rsidR="00BD5063" w:rsidRPr="00BD5063" w:rsidRDefault="00BD5063" w:rsidP="00BD5063">
            <w:r w:rsidRPr="00BD5063">
              <w:t xml:space="preserve">МБОУ ДОД "Детско-юношеская спортивная школа </w:t>
            </w:r>
          </w:p>
        </w:tc>
        <w:tc>
          <w:tcPr>
            <w:tcW w:w="960" w:type="dxa"/>
            <w:hideMark/>
          </w:tcPr>
          <w:p w:rsidR="00BD5063" w:rsidRPr="00BD5063" w:rsidRDefault="00BD5063" w:rsidP="00BD5063">
            <w:r w:rsidRPr="00BD5063">
              <w:t>862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Х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Х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Х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> 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106,1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106,6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106,6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101,6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       -    </w:t>
            </w:r>
          </w:p>
        </w:tc>
        <w:tc>
          <w:tcPr>
            <w:tcW w:w="152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     -    </w:t>
            </w:r>
          </w:p>
        </w:tc>
        <w:tc>
          <w:tcPr>
            <w:tcW w:w="144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    -    </w:t>
            </w:r>
          </w:p>
        </w:tc>
        <w:tc>
          <w:tcPr>
            <w:tcW w:w="144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    -    </w:t>
            </w:r>
          </w:p>
        </w:tc>
        <w:tc>
          <w:tcPr>
            <w:tcW w:w="178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   420,9   </w:t>
            </w:r>
          </w:p>
        </w:tc>
      </w:tr>
      <w:tr w:rsidR="00BD5063" w:rsidRPr="00BD5063" w:rsidTr="00BD5063">
        <w:trPr>
          <w:trHeight w:val="630"/>
        </w:trPr>
        <w:tc>
          <w:tcPr>
            <w:tcW w:w="1960" w:type="dxa"/>
            <w:vMerge/>
            <w:hideMark/>
          </w:tcPr>
          <w:p w:rsidR="00BD5063" w:rsidRPr="00BD5063" w:rsidRDefault="00BD5063"/>
        </w:tc>
        <w:tc>
          <w:tcPr>
            <w:tcW w:w="2320" w:type="dxa"/>
            <w:vMerge/>
            <w:hideMark/>
          </w:tcPr>
          <w:p w:rsidR="00BD5063" w:rsidRPr="00BD5063" w:rsidRDefault="00BD5063"/>
        </w:tc>
        <w:tc>
          <w:tcPr>
            <w:tcW w:w="2640" w:type="dxa"/>
            <w:hideMark/>
          </w:tcPr>
          <w:p w:rsidR="00BD5063" w:rsidRPr="00BD5063" w:rsidRDefault="00BD5063" w:rsidP="00BD5063">
            <w:r w:rsidRPr="00BD5063">
              <w:t>МБУ Спортивная школа Саянского района</w:t>
            </w:r>
          </w:p>
        </w:tc>
        <w:tc>
          <w:tcPr>
            <w:tcW w:w="960" w:type="dxa"/>
            <w:hideMark/>
          </w:tcPr>
          <w:p w:rsidR="00BD5063" w:rsidRPr="00BD5063" w:rsidRDefault="00BD5063" w:rsidP="00BD5063">
            <w:r w:rsidRPr="00BD5063">
              <w:t>862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 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 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 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> 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> 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> 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> 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> 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190,4   </w:t>
            </w:r>
          </w:p>
        </w:tc>
        <w:tc>
          <w:tcPr>
            <w:tcW w:w="152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198,4   </w:t>
            </w:r>
          </w:p>
        </w:tc>
        <w:tc>
          <w:tcPr>
            <w:tcW w:w="1440" w:type="dxa"/>
            <w:noWrap/>
            <w:hideMark/>
          </w:tcPr>
          <w:p w:rsidR="00BD5063" w:rsidRPr="00BD5063" w:rsidRDefault="00BD5063" w:rsidP="00BD5063">
            <w:r w:rsidRPr="00BD5063">
              <w:t> </w:t>
            </w:r>
          </w:p>
        </w:tc>
        <w:tc>
          <w:tcPr>
            <w:tcW w:w="144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    -    </w:t>
            </w:r>
          </w:p>
        </w:tc>
        <w:tc>
          <w:tcPr>
            <w:tcW w:w="178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   388,8   </w:t>
            </w:r>
          </w:p>
        </w:tc>
      </w:tr>
      <w:tr w:rsidR="00BD5063" w:rsidRPr="00BD5063" w:rsidTr="00BD5063">
        <w:trPr>
          <w:trHeight w:val="630"/>
        </w:trPr>
        <w:tc>
          <w:tcPr>
            <w:tcW w:w="1960" w:type="dxa"/>
            <w:vMerge/>
            <w:hideMark/>
          </w:tcPr>
          <w:p w:rsidR="00BD5063" w:rsidRPr="00BD5063" w:rsidRDefault="00BD5063"/>
        </w:tc>
        <w:tc>
          <w:tcPr>
            <w:tcW w:w="2320" w:type="dxa"/>
            <w:vMerge/>
            <w:hideMark/>
          </w:tcPr>
          <w:p w:rsidR="00BD5063" w:rsidRPr="00BD5063" w:rsidRDefault="00BD5063"/>
        </w:tc>
        <w:tc>
          <w:tcPr>
            <w:tcW w:w="2640" w:type="dxa"/>
            <w:hideMark/>
          </w:tcPr>
          <w:p w:rsidR="00BD5063" w:rsidRPr="00BD5063" w:rsidRDefault="00BD5063" w:rsidP="00BD5063">
            <w:r w:rsidRPr="00BD5063">
              <w:t>МБУ молодежный центр "Саяны"</w:t>
            </w:r>
          </w:p>
        </w:tc>
        <w:tc>
          <w:tcPr>
            <w:tcW w:w="960" w:type="dxa"/>
            <w:hideMark/>
          </w:tcPr>
          <w:p w:rsidR="00BD5063" w:rsidRPr="00BD5063" w:rsidRDefault="00BD5063" w:rsidP="00BD5063">
            <w:r w:rsidRPr="00BD5063">
              <w:t>856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Х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Х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Х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> 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100,1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111,8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111,8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111,8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  28,0   </w:t>
            </w:r>
          </w:p>
        </w:tc>
        <w:tc>
          <w:tcPr>
            <w:tcW w:w="152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 20,0   </w:t>
            </w:r>
          </w:p>
        </w:tc>
        <w:tc>
          <w:tcPr>
            <w:tcW w:w="144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    -    </w:t>
            </w:r>
          </w:p>
        </w:tc>
        <w:tc>
          <w:tcPr>
            <w:tcW w:w="144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    -    </w:t>
            </w:r>
          </w:p>
        </w:tc>
        <w:tc>
          <w:tcPr>
            <w:tcW w:w="178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   483,5   </w:t>
            </w:r>
          </w:p>
        </w:tc>
      </w:tr>
      <w:tr w:rsidR="00BD5063" w:rsidRPr="00BD5063" w:rsidTr="00BD5063">
        <w:trPr>
          <w:trHeight w:val="1065"/>
        </w:trPr>
        <w:tc>
          <w:tcPr>
            <w:tcW w:w="1960" w:type="dxa"/>
            <w:vMerge/>
            <w:hideMark/>
          </w:tcPr>
          <w:p w:rsidR="00BD5063" w:rsidRPr="00BD5063" w:rsidRDefault="00BD5063"/>
        </w:tc>
        <w:tc>
          <w:tcPr>
            <w:tcW w:w="2320" w:type="dxa"/>
            <w:vMerge/>
            <w:hideMark/>
          </w:tcPr>
          <w:p w:rsidR="00BD5063" w:rsidRPr="00BD5063" w:rsidRDefault="00BD5063"/>
        </w:tc>
        <w:tc>
          <w:tcPr>
            <w:tcW w:w="2640" w:type="dxa"/>
            <w:hideMark/>
          </w:tcPr>
          <w:p w:rsidR="00BD5063" w:rsidRPr="00BD5063" w:rsidRDefault="00BD5063" w:rsidP="00BD5063">
            <w:r w:rsidRPr="00BD5063">
              <w:t>МКУ "Отдел культуры администрации Саянского района"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855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Х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Х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Х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  10,0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  10,0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  10,0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  10,0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  10,0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  10,0   </w:t>
            </w:r>
          </w:p>
        </w:tc>
        <w:tc>
          <w:tcPr>
            <w:tcW w:w="152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 10,0   </w:t>
            </w:r>
          </w:p>
        </w:tc>
        <w:tc>
          <w:tcPr>
            <w:tcW w:w="144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    -    </w:t>
            </w:r>
          </w:p>
        </w:tc>
        <w:tc>
          <w:tcPr>
            <w:tcW w:w="144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    -    </w:t>
            </w:r>
          </w:p>
        </w:tc>
        <w:tc>
          <w:tcPr>
            <w:tcW w:w="178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     70,0   </w:t>
            </w:r>
          </w:p>
        </w:tc>
      </w:tr>
      <w:tr w:rsidR="00BD5063" w:rsidRPr="00BD5063" w:rsidTr="00BD5063">
        <w:trPr>
          <w:trHeight w:val="675"/>
        </w:trPr>
        <w:tc>
          <w:tcPr>
            <w:tcW w:w="1960" w:type="dxa"/>
            <w:vMerge/>
            <w:hideMark/>
          </w:tcPr>
          <w:p w:rsidR="00BD5063" w:rsidRPr="00BD5063" w:rsidRDefault="00BD5063"/>
        </w:tc>
        <w:tc>
          <w:tcPr>
            <w:tcW w:w="2320" w:type="dxa"/>
            <w:vMerge/>
            <w:hideMark/>
          </w:tcPr>
          <w:p w:rsidR="00BD5063" w:rsidRPr="00BD5063" w:rsidRDefault="00BD5063"/>
        </w:tc>
        <w:tc>
          <w:tcPr>
            <w:tcW w:w="2640" w:type="dxa"/>
            <w:hideMark/>
          </w:tcPr>
          <w:p w:rsidR="00BD5063" w:rsidRPr="00BD5063" w:rsidRDefault="00BD5063" w:rsidP="00BD5063">
            <w:r w:rsidRPr="00BD5063">
              <w:t>Администрация Саянского района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005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Х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Х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Х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  47,3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6 598,2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1 453,6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637,4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1 017,4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3 450,2   </w:t>
            </w:r>
          </w:p>
        </w:tc>
        <w:tc>
          <w:tcPr>
            <w:tcW w:w="152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 47,3   </w:t>
            </w:r>
          </w:p>
        </w:tc>
        <w:tc>
          <w:tcPr>
            <w:tcW w:w="144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    -    </w:t>
            </w:r>
          </w:p>
        </w:tc>
        <w:tc>
          <w:tcPr>
            <w:tcW w:w="144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    -    </w:t>
            </w:r>
          </w:p>
        </w:tc>
        <w:tc>
          <w:tcPr>
            <w:tcW w:w="1780" w:type="dxa"/>
            <w:noWrap/>
            <w:hideMark/>
          </w:tcPr>
          <w:p w:rsidR="00BD5063" w:rsidRPr="00BD5063" w:rsidRDefault="00BD5063" w:rsidP="00BD5063">
            <w:r w:rsidRPr="00BD5063">
              <w:t xml:space="preserve">13 251,4   </w:t>
            </w:r>
          </w:p>
        </w:tc>
      </w:tr>
      <w:tr w:rsidR="00BD5063" w:rsidRPr="00BD5063" w:rsidTr="00BD5063">
        <w:trPr>
          <w:trHeight w:val="945"/>
        </w:trPr>
        <w:tc>
          <w:tcPr>
            <w:tcW w:w="1960" w:type="dxa"/>
            <w:vMerge w:val="restart"/>
            <w:hideMark/>
          </w:tcPr>
          <w:p w:rsidR="00BD5063" w:rsidRPr="00BD5063" w:rsidRDefault="00BD5063">
            <w:r w:rsidRPr="00BD5063">
              <w:t>Подпрограмма 2</w:t>
            </w:r>
          </w:p>
        </w:tc>
        <w:tc>
          <w:tcPr>
            <w:tcW w:w="2320" w:type="dxa"/>
            <w:vMerge w:val="restart"/>
            <w:hideMark/>
          </w:tcPr>
          <w:p w:rsidR="00BD5063" w:rsidRPr="00BD5063" w:rsidRDefault="00BD5063">
            <w:r w:rsidRPr="00BD5063">
              <w:t>«Обеспечение реализации государственной программы и прочие мероприятия»</w:t>
            </w:r>
          </w:p>
        </w:tc>
        <w:tc>
          <w:tcPr>
            <w:tcW w:w="2640" w:type="dxa"/>
            <w:hideMark/>
          </w:tcPr>
          <w:p w:rsidR="00BD5063" w:rsidRPr="00BD5063" w:rsidRDefault="00BD5063">
            <w:r w:rsidRPr="00BD5063">
              <w:t>всего расходное обязательство по программе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Х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Х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Х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Х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12 206,0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13 761,2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14 651,3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15 895,4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17 220,7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17 307,6   </w:t>
            </w:r>
          </w:p>
        </w:tc>
        <w:tc>
          <w:tcPr>
            <w:tcW w:w="1520" w:type="dxa"/>
            <w:noWrap/>
            <w:hideMark/>
          </w:tcPr>
          <w:p w:rsidR="00BD5063" w:rsidRPr="00BD5063" w:rsidRDefault="00BD5063" w:rsidP="00BD5063">
            <w:r w:rsidRPr="00BD5063">
              <w:t xml:space="preserve">       19 175,1   </w:t>
            </w:r>
          </w:p>
        </w:tc>
        <w:tc>
          <w:tcPr>
            <w:tcW w:w="1440" w:type="dxa"/>
            <w:noWrap/>
            <w:hideMark/>
          </w:tcPr>
          <w:p w:rsidR="00BD5063" w:rsidRPr="00BD5063" w:rsidRDefault="00BD5063" w:rsidP="00BD5063">
            <w:r w:rsidRPr="00BD5063">
              <w:t xml:space="preserve">     19 175,1   </w:t>
            </w:r>
          </w:p>
        </w:tc>
        <w:tc>
          <w:tcPr>
            <w:tcW w:w="1440" w:type="dxa"/>
            <w:noWrap/>
            <w:hideMark/>
          </w:tcPr>
          <w:p w:rsidR="00BD5063" w:rsidRPr="00BD5063" w:rsidRDefault="00BD5063" w:rsidP="00BD5063">
            <w:r w:rsidRPr="00BD5063">
              <w:t xml:space="preserve">     19 175,1   </w:t>
            </w:r>
          </w:p>
        </w:tc>
        <w:tc>
          <w:tcPr>
            <w:tcW w:w="1780" w:type="dxa"/>
            <w:noWrap/>
            <w:hideMark/>
          </w:tcPr>
          <w:p w:rsidR="00BD5063" w:rsidRPr="00BD5063" w:rsidRDefault="00BD5063" w:rsidP="00BD5063">
            <w:r w:rsidRPr="00BD5063">
              <w:t xml:space="preserve">148 567,5   </w:t>
            </w:r>
          </w:p>
        </w:tc>
      </w:tr>
      <w:tr w:rsidR="00BD5063" w:rsidRPr="00BD5063" w:rsidTr="00BD5063">
        <w:trPr>
          <w:trHeight w:val="315"/>
        </w:trPr>
        <w:tc>
          <w:tcPr>
            <w:tcW w:w="1960" w:type="dxa"/>
            <w:vMerge/>
            <w:hideMark/>
          </w:tcPr>
          <w:p w:rsidR="00BD5063" w:rsidRPr="00BD5063" w:rsidRDefault="00BD5063"/>
        </w:tc>
        <w:tc>
          <w:tcPr>
            <w:tcW w:w="2320" w:type="dxa"/>
            <w:vMerge/>
            <w:hideMark/>
          </w:tcPr>
          <w:p w:rsidR="00BD5063" w:rsidRPr="00BD5063" w:rsidRDefault="00BD5063"/>
        </w:tc>
        <w:tc>
          <w:tcPr>
            <w:tcW w:w="2640" w:type="dxa"/>
            <w:hideMark/>
          </w:tcPr>
          <w:p w:rsidR="00BD5063" w:rsidRPr="00BD5063" w:rsidRDefault="00BD5063">
            <w:r w:rsidRPr="00BD5063">
              <w:t>в том числе по ГРБС: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>
            <w:r w:rsidRPr="00BD5063">
              <w:t> 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>
            <w:r w:rsidRPr="00BD5063">
              <w:t> 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>
            <w:r w:rsidRPr="00BD5063">
              <w:t> 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>
            <w:r w:rsidRPr="00BD5063">
              <w:t> 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12 206,0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13 761,2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14 651,3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15 895,4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17 220,7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17 307,6   </w:t>
            </w:r>
          </w:p>
        </w:tc>
        <w:tc>
          <w:tcPr>
            <w:tcW w:w="1520" w:type="dxa"/>
            <w:noWrap/>
            <w:hideMark/>
          </w:tcPr>
          <w:p w:rsidR="00BD5063" w:rsidRPr="00BD5063" w:rsidRDefault="00BD5063" w:rsidP="00BD5063">
            <w:r w:rsidRPr="00BD5063">
              <w:t xml:space="preserve">       19 175,1   </w:t>
            </w:r>
          </w:p>
        </w:tc>
        <w:tc>
          <w:tcPr>
            <w:tcW w:w="1440" w:type="dxa"/>
            <w:noWrap/>
            <w:hideMark/>
          </w:tcPr>
          <w:p w:rsidR="00BD5063" w:rsidRPr="00BD5063" w:rsidRDefault="00BD5063" w:rsidP="00BD5063">
            <w:r w:rsidRPr="00BD5063">
              <w:t xml:space="preserve">     19 175,1   </w:t>
            </w:r>
          </w:p>
        </w:tc>
        <w:tc>
          <w:tcPr>
            <w:tcW w:w="1440" w:type="dxa"/>
            <w:noWrap/>
            <w:hideMark/>
          </w:tcPr>
          <w:p w:rsidR="00BD5063" w:rsidRPr="00BD5063" w:rsidRDefault="00BD5063" w:rsidP="00BD5063">
            <w:r w:rsidRPr="00BD5063">
              <w:t xml:space="preserve">     19 175,1   </w:t>
            </w:r>
          </w:p>
        </w:tc>
        <w:tc>
          <w:tcPr>
            <w:tcW w:w="1780" w:type="dxa"/>
            <w:noWrap/>
            <w:hideMark/>
          </w:tcPr>
          <w:p w:rsidR="00BD5063" w:rsidRPr="00BD5063" w:rsidRDefault="00BD5063" w:rsidP="00BD5063">
            <w:r w:rsidRPr="00BD5063">
              <w:t xml:space="preserve">148 567,5   </w:t>
            </w:r>
          </w:p>
        </w:tc>
      </w:tr>
      <w:tr w:rsidR="00BD5063" w:rsidRPr="00BD5063" w:rsidTr="00BD5063">
        <w:trPr>
          <w:trHeight w:val="1260"/>
        </w:trPr>
        <w:tc>
          <w:tcPr>
            <w:tcW w:w="1960" w:type="dxa"/>
            <w:vMerge/>
            <w:hideMark/>
          </w:tcPr>
          <w:p w:rsidR="00BD5063" w:rsidRPr="00BD5063" w:rsidRDefault="00BD5063"/>
        </w:tc>
        <w:tc>
          <w:tcPr>
            <w:tcW w:w="2320" w:type="dxa"/>
            <w:vMerge/>
            <w:hideMark/>
          </w:tcPr>
          <w:p w:rsidR="00BD5063" w:rsidRPr="00BD5063" w:rsidRDefault="00BD5063"/>
        </w:tc>
        <w:tc>
          <w:tcPr>
            <w:tcW w:w="2640" w:type="dxa"/>
            <w:hideMark/>
          </w:tcPr>
          <w:p w:rsidR="00BD5063" w:rsidRPr="00BD5063" w:rsidRDefault="00BD5063" w:rsidP="00BD5063">
            <w:r w:rsidRPr="00BD5063">
              <w:t>Управление образования администрации Саянского района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856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Х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Х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Х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12 206,0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13 761,2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14 651,3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15 895,4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17 220,7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17 307,6   </w:t>
            </w:r>
          </w:p>
        </w:tc>
        <w:tc>
          <w:tcPr>
            <w:tcW w:w="1520" w:type="dxa"/>
            <w:noWrap/>
            <w:hideMark/>
          </w:tcPr>
          <w:p w:rsidR="00BD5063" w:rsidRPr="00BD5063" w:rsidRDefault="00BD5063" w:rsidP="00BD5063">
            <w:r w:rsidRPr="00BD5063">
              <w:t xml:space="preserve">       19 175,1   </w:t>
            </w:r>
          </w:p>
        </w:tc>
        <w:tc>
          <w:tcPr>
            <w:tcW w:w="1440" w:type="dxa"/>
            <w:noWrap/>
            <w:hideMark/>
          </w:tcPr>
          <w:p w:rsidR="00BD5063" w:rsidRPr="00BD5063" w:rsidRDefault="00BD5063" w:rsidP="00BD5063">
            <w:r w:rsidRPr="00BD5063">
              <w:t xml:space="preserve">     19 175,1   </w:t>
            </w:r>
          </w:p>
        </w:tc>
        <w:tc>
          <w:tcPr>
            <w:tcW w:w="1440" w:type="dxa"/>
            <w:noWrap/>
            <w:hideMark/>
          </w:tcPr>
          <w:p w:rsidR="00BD5063" w:rsidRPr="00BD5063" w:rsidRDefault="00BD5063" w:rsidP="00BD5063">
            <w:r w:rsidRPr="00BD5063">
              <w:t xml:space="preserve">     19 175,1   </w:t>
            </w:r>
          </w:p>
        </w:tc>
        <w:tc>
          <w:tcPr>
            <w:tcW w:w="1780" w:type="dxa"/>
            <w:noWrap/>
            <w:hideMark/>
          </w:tcPr>
          <w:p w:rsidR="00BD5063" w:rsidRPr="00BD5063" w:rsidRDefault="00BD5063" w:rsidP="00BD5063">
            <w:r w:rsidRPr="00BD5063">
              <w:t xml:space="preserve">148 567,5   </w:t>
            </w:r>
          </w:p>
        </w:tc>
      </w:tr>
      <w:tr w:rsidR="00BD5063" w:rsidRPr="00BD5063" w:rsidTr="00BD5063">
        <w:trPr>
          <w:trHeight w:val="945"/>
        </w:trPr>
        <w:tc>
          <w:tcPr>
            <w:tcW w:w="1960" w:type="dxa"/>
            <w:vMerge w:val="restart"/>
            <w:hideMark/>
          </w:tcPr>
          <w:p w:rsidR="00BD5063" w:rsidRPr="00BD5063" w:rsidRDefault="00BD5063">
            <w:r w:rsidRPr="00BD5063">
              <w:t>Подпрограмма 3</w:t>
            </w:r>
          </w:p>
        </w:tc>
        <w:tc>
          <w:tcPr>
            <w:tcW w:w="2320" w:type="dxa"/>
            <w:vMerge w:val="restart"/>
            <w:hideMark/>
          </w:tcPr>
          <w:p w:rsidR="00BD5063" w:rsidRPr="00BD5063" w:rsidRDefault="00BD5063">
            <w:r w:rsidRPr="00BD5063">
              <w:t>«Господдержка детей сирот, расширение практики применения семейных форм воспитания»</w:t>
            </w:r>
          </w:p>
        </w:tc>
        <w:tc>
          <w:tcPr>
            <w:tcW w:w="2640" w:type="dxa"/>
            <w:hideMark/>
          </w:tcPr>
          <w:p w:rsidR="00BD5063" w:rsidRPr="00BD5063" w:rsidRDefault="00BD5063">
            <w:r w:rsidRPr="00BD5063">
              <w:t>всего расходное обязательство по программе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Х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Х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Х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Х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7 622,0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1 052,0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1 081,8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4 152,8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8 705,0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6 021,8   </w:t>
            </w:r>
          </w:p>
        </w:tc>
        <w:tc>
          <w:tcPr>
            <w:tcW w:w="1520" w:type="dxa"/>
            <w:noWrap/>
            <w:hideMark/>
          </w:tcPr>
          <w:p w:rsidR="00BD5063" w:rsidRPr="00BD5063" w:rsidRDefault="00BD5063" w:rsidP="00BD5063">
            <w:r w:rsidRPr="00BD5063">
              <w:t xml:space="preserve">         7 526,2   </w:t>
            </w:r>
          </w:p>
        </w:tc>
        <w:tc>
          <w:tcPr>
            <w:tcW w:w="1440" w:type="dxa"/>
            <w:noWrap/>
            <w:hideMark/>
          </w:tcPr>
          <w:p w:rsidR="00BD5063" w:rsidRPr="00BD5063" w:rsidRDefault="00BD5063" w:rsidP="00BD5063">
            <w:r w:rsidRPr="00BD5063">
              <w:t xml:space="preserve">       2 596,1   </w:t>
            </w:r>
          </w:p>
        </w:tc>
        <w:tc>
          <w:tcPr>
            <w:tcW w:w="1440" w:type="dxa"/>
            <w:noWrap/>
            <w:hideMark/>
          </w:tcPr>
          <w:p w:rsidR="00BD5063" w:rsidRPr="00BD5063" w:rsidRDefault="00BD5063" w:rsidP="00BD5063">
            <w:r w:rsidRPr="00BD5063">
              <w:t xml:space="preserve">       6 293,7   </w:t>
            </w:r>
          </w:p>
        </w:tc>
        <w:tc>
          <w:tcPr>
            <w:tcW w:w="1780" w:type="dxa"/>
            <w:noWrap/>
            <w:hideMark/>
          </w:tcPr>
          <w:p w:rsidR="00BD5063" w:rsidRPr="00BD5063" w:rsidRDefault="00BD5063" w:rsidP="00BD5063">
            <w:r w:rsidRPr="00BD5063">
              <w:t xml:space="preserve">45 051,4   </w:t>
            </w:r>
          </w:p>
        </w:tc>
      </w:tr>
      <w:tr w:rsidR="00BD5063" w:rsidRPr="00BD5063" w:rsidTr="00BD5063">
        <w:trPr>
          <w:trHeight w:val="315"/>
        </w:trPr>
        <w:tc>
          <w:tcPr>
            <w:tcW w:w="1960" w:type="dxa"/>
            <w:vMerge/>
            <w:hideMark/>
          </w:tcPr>
          <w:p w:rsidR="00BD5063" w:rsidRPr="00BD5063" w:rsidRDefault="00BD5063"/>
        </w:tc>
        <w:tc>
          <w:tcPr>
            <w:tcW w:w="2320" w:type="dxa"/>
            <w:vMerge/>
            <w:hideMark/>
          </w:tcPr>
          <w:p w:rsidR="00BD5063" w:rsidRPr="00BD5063" w:rsidRDefault="00BD5063"/>
        </w:tc>
        <w:tc>
          <w:tcPr>
            <w:tcW w:w="2640" w:type="dxa"/>
            <w:hideMark/>
          </w:tcPr>
          <w:p w:rsidR="00BD5063" w:rsidRPr="00BD5063" w:rsidRDefault="00BD5063">
            <w:r w:rsidRPr="00BD5063">
              <w:t>в том числе по ГРБС: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>
            <w:r w:rsidRPr="00BD5063">
              <w:t> 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>
            <w:r w:rsidRPr="00BD5063">
              <w:t> 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>
            <w:r w:rsidRPr="00BD5063">
              <w:t> 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>
            <w:r w:rsidRPr="00BD5063">
              <w:t> 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7 622,0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1 052,0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1 081,8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4 152,8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8 705,0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6 021,8   </w:t>
            </w:r>
          </w:p>
        </w:tc>
        <w:tc>
          <w:tcPr>
            <w:tcW w:w="1520" w:type="dxa"/>
            <w:noWrap/>
            <w:hideMark/>
          </w:tcPr>
          <w:p w:rsidR="00BD5063" w:rsidRPr="00BD5063" w:rsidRDefault="00BD5063" w:rsidP="00BD5063">
            <w:r w:rsidRPr="00BD5063">
              <w:t xml:space="preserve">         7 526,2   </w:t>
            </w:r>
          </w:p>
        </w:tc>
        <w:tc>
          <w:tcPr>
            <w:tcW w:w="1440" w:type="dxa"/>
            <w:noWrap/>
            <w:hideMark/>
          </w:tcPr>
          <w:p w:rsidR="00BD5063" w:rsidRPr="00BD5063" w:rsidRDefault="00BD5063" w:rsidP="00BD5063">
            <w:r w:rsidRPr="00BD5063">
              <w:t xml:space="preserve">       2 596,1   </w:t>
            </w:r>
          </w:p>
        </w:tc>
        <w:tc>
          <w:tcPr>
            <w:tcW w:w="1440" w:type="dxa"/>
            <w:noWrap/>
            <w:hideMark/>
          </w:tcPr>
          <w:p w:rsidR="00BD5063" w:rsidRPr="00BD5063" w:rsidRDefault="00BD5063" w:rsidP="00BD5063">
            <w:r w:rsidRPr="00BD5063">
              <w:t xml:space="preserve">       6 293,7   </w:t>
            </w:r>
          </w:p>
        </w:tc>
        <w:tc>
          <w:tcPr>
            <w:tcW w:w="1780" w:type="dxa"/>
            <w:noWrap/>
            <w:hideMark/>
          </w:tcPr>
          <w:p w:rsidR="00BD5063" w:rsidRPr="00BD5063" w:rsidRDefault="00BD5063" w:rsidP="00BD5063">
            <w:r w:rsidRPr="00BD5063">
              <w:t xml:space="preserve">45 051,4   </w:t>
            </w:r>
          </w:p>
        </w:tc>
      </w:tr>
      <w:tr w:rsidR="00BD5063" w:rsidRPr="00BD5063" w:rsidTr="00BD5063">
        <w:trPr>
          <w:trHeight w:val="630"/>
        </w:trPr>
        <w:tc>
          <w:tcPr>
            <w:tcW w:w="1960" w:type="dxa"/>
            <w:vMerge/>
            <w:hideMark/>
          </w:tcPr>
          <w:p w:rsidR="00BD5063" w:rsidRPr="00BD5063" w:rsidRDefault="00BD5063"/>
        </w:tc>
        <w:tc>
          <w:tcPr>
            <w:tcW w:w="2320" w:type="dxa"/>
            <w:vMerge/>
            <w:hideMark/>
          </w:tcPr>
          <w:p w:rsidR="00BD5063" w:rsidRPr="00BD5063" w:rsidRDefault="00BD5063"/>
        </w:tc>
        <w:tc>
          <w:tcPr>
            <w:tcW w:w="2640" w:type="dxa"/>
            <w:hideMark/>
          </w:tcPr>
          <w:p w:rsidR="00BD5063" w:rsidRPr="00BD5063" w:rsidRDefault="00BD5063" w:rsidP="00BD5063">
            <w:r w:rsidRPr="00BD5063">
              <w:t>Администрация Саянского района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005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Х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Х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Х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7 622,0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1 052,0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1 081,8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4 152,8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8 705,0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6 021,8   </w:t>
            </w:r>
          </w:p>
        </w:tc>
        <w:tc>
          <w:tcPr>
            <w:tcW w:w="1520" w:type="dxa"/>
            <w:noWrap/>
            <w:hideMark/>
          </w:tcPr>
          <w:p w:rsidR="00BD5063" w:rsidRPr="00BD5063" w:rsidRDefault="00BD5063" w:rsidP="00BD5063">
            <w:r w:rsidRPr="00BD5063">
              <w:t xml:space="preserve">         7 526,2   </w:t>
            </w:r>
          </w:p>
        </w:tc>
        <w:tc>
          <w:tcPr>
            <w:tcW w:w="1440" w:type="dxa"/>
            <w:noWrap/>
            <w:hideMark/>
          </w:tcPr>
          <w:p w:rsidR="00BD5063" w:rsidRPr="00BD5063" w:rsidRDefault="00BD5063" w:rsidP="00BD5063">
            <w:r w:rsidRPr="00BD5063">
              <w:t xml:space="preserve">       2 596,1   </w:t>
            </w:r>
          </w:p>
        </w:tc>
        <w:tc>
          <w:tcPr>
            <w:tcW w:w="1440" w:type="dxa"/>
            <w:noWrap/>
            <w:hideMark/>
          </w:tcPr>
          <w:p w:rsidR="00BD5063" w:rsidRPr="00BD5063" w:rsidRDefault="00BD5063" w:rsidP="00BD5063">
            <w:r w:rsidRPr="00BD5063">
              <w:t xml:space="preserve">6 293,7   </w:t>
            </w:r>
          </w:p>
        </w:tc>
        <w:tc>
          <w:tcPr>
            <w:tcW w:w="1780" w:type="dxa"/>
            <w:noWrap/>
            <w:hideMark/>
          </w:tcPr>
          <w:p w:rsidR="00BD5063" w:rsidRPr="00BD5063" w:rsidRDefault="00BD5063" w:rsidP="00BD5063">
            <w:r w:rsidRPr="00BD5063">
              <w:t xml:space="preserve">45 051,4   </w:t>
            </w:r>
          </w:p>
        </w:tc>
      </w:tr>
    </w:tbl>
    <w:p w:rsidR="00BD5063" w:rsidRDefault="00BD5063"/>
    <w:p w:rsidR="00902D7E" w:rsidRDefault="00902D7E"/>
    <w:tbl>
      <w:tblPr>
        <w:tblStyle w:val="ab"/>
        <w:tblW w:w="0" w:type="auto"/>
        <w:tblLook w:val="04A0"/>
      </w:tblPr>
      <w:tblGrid>
        <w:gridCol w:w="1136"/>
        <w:gridCol w:w="1755"/>
        <w:gridCol w:w="2813"/>
        <w:gridCol w:w="998"/>
        <w:gridCol w:w="998"/>
        <w:gridCol w:w="998"/>
        <w:gridCol w:w="998"/>
        <w:gridCol w:w="998"/>
        <w:gridCol w:w="998"/>
        <w:gridCol w:w="998"/>
        <w:gridCol w:w="966"/>
        <w:gridCol w:w="966"/>
        <w:gridCol w:w="589"/>
      </w:tblGrid>
      <w:tr w:rsidR="00902D7E" w:rsidRPr="00902D7E" w:rsidTr="00902D7E">
        <w:trPr>
          <w:trHeight w:val="1440"/>
        </w:trPr>
        <w:tc>
          <w:tcPr>
            <w:tcW w:w="1940" w:type="dxa"/>
            <w:noWrap/>
            <w:hideMark/>
          </w:tcPr>
          <w:p w:rsidR="00902D7E" w:rsidRPr="00902D7E" w:rsidRDefault="00902D7E"/>
        </w:tc>
        <w:tc>
          <w:tcPr>
            <w:tcW w:w="3100" w:type="dxa"/>
            <w:noWrap/>
            <w:hideMark/>
          </w:tcPr>
          <w:p w:rsidR="00902D7E" w:rsidRPr="00902D7E" w:rsidRDefault="00902D7E"/>
        </w:tc>
        <w:tc>
          <w:tcPr>
            <w:tcW w:w="5080" w:type="dxa"/>
            <w:noWrap/>
            <w:hideMark/>
          </w:tcPr>
          <w:p w:rsidR="00902D7E" w:rsidRPr="00902D7E" w:rsidRDefault="00902D7E"/>
        </w:tc>
        <w:tc>
          <w:tcPr>
            <w:tcW w:w="1680" w:type="dxa"/>
            <w:noWrap/>
            <w:hideMark/>
          </w:tcPr>
          <w:p w:rsidR="00902D7E" w:rsidRPr="00902D7E" w:rsidRDefault="00902D7E"/>
        </w:tc>
        <w:tc>
          <w:tcPr>
            <w:tcW w:w="15000" w:type="dxa"/>
            <w:gridSpan w:val="9"/>
            <w:hideMark/>
          </w:tcPr>
          <w:p w:rsidR="00902D7E" w:rsidRPr="00902D7E" w:rsidRDefault="00902D7E">
            <w:r w:rsidRPr="00902D7E">
              <w:t>Приложение № 4</w:t>
            </w:r>
            <w:r w:rsidRPr="00902D7E">
              <w:br/>
              <w:t xml:space="preserve">к Паспорту муниципальной  программе </w:t>
            </w:r>
            <w:r w:rsidRPr="00902D7E">
              <w:br/>
              <w:t>«Развитие образования Саянского района  на 2014-2022 годы»</w:t>
            </w:r>
          </w:p>
        </w:tc>
      </w:tr>
      <w:tr w:rsidR="00902D7E" w:rsidRPr="00902D7E" w:rsidTr="00902D7E">
        <w:trPr>
          <w:trHeight w:val="1110"/>
        </w:trPr>
        <w:tc>
          <w:tcPr>
            <w:tcW w:w="26800" w:type="dxa"/>
            <w:gridSpan w:val="13"/>
            <w:hideMark/>
          </w:tcPr>
          <w:p w:rsidR="00902D7E" w:rsidRPr="00902D7E" w:rsidRDefault="00902D7E" w:rsidP="00902D7E">
            <w:pPr>
              <w:rPr>
                <w:b/>
                <w:bCs/>
              </w:rPr>
            </w:pPr>
            <w:r w:rsidRPr="00902D7E">
              <w:rPr>
                <w:b/>
                <w:bCs/>
              </w:rPr>
              <w:t xml:space="preserve">Информация о ресурсном обеспечении и прогнозной оценке расходов на реализацию целей муниципальной программы </w:t>
            </w:r>
            <w:r w:rsidRPr="00902D7E">
              <w:rPr>
                <w:b/>
                <w:bCs/>
              </w:rPr>
              <w:br/>
              <w:t xml:space="preserve">с учетом источников финансирования, в том числе средств федерального бюджета и бюджета муниципального образования Саянский район </w:t>
            </w:r>
          </w:p>
        </w:tc>
      </w:tr>
      <w:tr w:rsidR="00902D7E" w:rsidRPr="00902D7E" w:rsidTr="00902D7E">
        <w:trPr>
          <w:trHeight w:val="675"/>
        </w:trPr>
        <w:tc>
          <w:tcPr>
            <w:tcW w:w="1940" w:type="dxa"/>
            <w:vMerge w:val="restart"/>
            <w:hideMark/>
          </w:tcPr>
          <w:p w:rsidR="00902D7E" w:rsidRPr="00902D7E" w:rsidRDefault="00902D7E" w:rsidP="00902D7E">
            <w:r w:rsidRPr="00902D7E">
              <w:t>Статус</w:t>
            </w:r>
          </w:p>
        </w:tc>
        <w:tc>
          <w:tcPr>
            <w:tcW w:w="3100" w:type="dxa"/>
            <w:vMerge w:val="restart"/>
            <w:hideMark/>
          </w:tcPr>
          <w:p w:rsidR="00902D7E" w:rsidRPr="00902D7E" w:rsidRDefault="00902D7E" w:rsidP="00902D7E">
            <w:r w:rsidRPr="00902D7E"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5080" w:type="dxa"/>
            <w:vMerge w:val="restart"/>
            <w:hideMark/>
          </w:tcPr>
          <w:p w:rsidR="00902D7E" w:rsidRPr="00902D7E" w:rsidRDefault="00902D7E" w:rsidP="00902D7E">
            <w:r w:rsidRPr="00902D7E">
              <w:t>Ответственный исполнитель, соисполнители</w:t>
            </w:r>
          </w:p>
        </w:tc>
        <w:tc>
          <w:tcPr>
            <w:tcW w:w="16680" w:type="dxa"/>
            <w:gridSpan w:val="10"/>
            <w:hideMark/>
          </w:tcPr>
          <w:p w:rsidR="00902D7E" w:rsidRPr="00902D7E" w:rsidRDefault="00902D7E" w:rsidP="00902D7E">
            <w:r w:rsidRPr="00902D7E">
              <w:t xml:space="preserve">Оценка расходов </w:t>
            </w:r>
            <w:r w:rsidRPr="00902D7E">
              <w:br/>
              <w:t>(тыс. руб.), годы</w:t>
            </w:r>
          </w:p>
        </w:tc>
      </w:tr>
      <w:tr w:rsidR="00902D7E" w:rsidRPr="00902D7E" w:rsidTr="00902D7E">
        <w:trPr>
          <w:trHeight w:val="720"/>
        </w:trPr>
        <w:tc>
          <w:tcPr>
            <w:tcW w:w="1940" w:type="dxa"/>
            <w:vMerge/>
            <w:hideMark/>
          </w:tcPr>
          <w:p w:rsidR="00902D7E" w:rsidRPr="00902D7E" w:rsidRDefault="00902D7E"/>
        </w:tc>
        <w:tc>
          <w:tcPr>
            <w:tcW w:w="3100" w:type="dxa"/>
            <w:vMerge/>
            <w:hideMark/>
          </w:tcPr>
          <w:p w:rsidR="00902D7E" w:rsidRPr="00902D7E" w:rsidRDefault="00902D7E"/>
        </w:tc>
        <w:tc>
          <w:tcPr>
            <w:tcW w:w="5080" w:type="dxa"/>
            <w:vMerge/>
            <w:hideMark/>
          </w:tcPr>
          <w:p w:rsidR="00902D7E" w:rsidRPr="00902D7E" w:rsidRDefault="00902D7E"/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>2014 год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>2015 год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>2016 год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>2017 год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>2018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>2019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>2020</w:t>
            </w:r>
          </w:p>
        </w:tc>
        <w:tc>
          <w:tcPr>
            <w:tcW w:w="1620" w:type="dxa"/>
            <w:hideMark/>
          </w:tcPr>
          <w:p w:rsidR="00902D7E" w:rsidRPr="00902D7E" w:rsidRDefault="00902D7E" w:rsidP="00902D7E">
            <w:r w:rsidRPr="00902D7E">
              <w:t>2021</w:t>
            </w:r>
          </w:p>
        </w:tc>
        <w:tc>
          <w:tcPr>
            <w:tcW w:w="1620" w:type="dxa"/>
            <w:hideMark/>
          </w:tcPr>
          <w:p w:rsidR="00902D7E" w:rsidRPr="00902D7E" w:rsidRDefault="00902D7E" w:rsidP="00902D7E">
            <w:r w:rsidRPr="00902D7E">
              <w:t>2022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>Итого на период</w:t>
            </w:r>
          </w:p>
        </w:tc>
      </w:tr>
      <w:tr w:rsidR="00902D7E" w:rsidRPr="00902D7E" w:rsidTr="00902D7E">
        <w:trPr>
          <w:trHeight w:val="315"/>
        </w:trPr>
        <w:tc>
          <w:tcPr>
            <w:tcW w:w="1940" w:type="dxa"/>
            <w:vMerge w:val="restart"/>
            <w:hideMark/>
          </w:tcPr>
          <w:p w:rsidR="00902D7E" w:rsidRPr="00902D7E" w:rsidRDefault="00902D7E" w:rsidP="00902D7E">
            <w:r w:rsidRPr="00902D7E">
              <w:t>муниципальная  программа</w:t>
            </w:r>
          </w:p>
        </w:tc>
        <w:tc>
          <w:tcPr>
            <w:tcW w:w="3100" w:type="dxa"/>
            <w:vMerge w:val="restart"/>
            <w:hideMark/>
          </w:tcPr>
          <w:p w:rsidR="00902D7E" w:rsidRPr="00902D7E" w:rsidRDefault="00902D7E" w:rsidP="00902D7E">
            <w:r w:rsidRPr="00902D7E">
              <w:t xml:space="preserve">«Развитие образования Саянского района </w:t>
            </w:r>
            <w:r w:rsidRPr="00902D7E">
              <w:br/>
              <w:t>на 2014-2020 годы»</w:t>
            </w:r>
          </w:p>
        </w:tc>
        <w:tc>
          <w:tcPr>
            <w:tcW w:w="5080" w:type="dxa"/>
            <w:hideMark/>
          </w:tcPr>
          <w:p w:rsidR="00902D7E" w:rsidRPr="00902D7E" w:rsidRDefault="00902D7E">
            <w:r w:rsidRPr="00902D7E">
              <w:t>Всего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276 017,1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295 122,3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307 547,9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329 159,3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373 234,8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369 013,9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397 422,0   </w:t>
            </w:r>
          </w:p>
        </w:tc>
        <w:tc>
          <w:tcPr>
            <w:tcW w:w="1620" w:type="dxa"/>
            <w:hideMark/>
          </w:tcPr>
          <w:p w:rsidR="00902D7E" w:rsidRPr="00902D7E" w:rsidRDefault="00902D7E" w:rsidP="00902D7E">
            <w:r w:rsidRPr="00902D7E">
              <w:t xml:space="preserve">      360 768,7   </w:t>
            </w:r>
          </w:p>
        </w:tc>
        <w:tc>
          <w:tcPr>
            <w:tcW w:w="1620" w:type="dxa"/>
            <w:hideMark/>
          </w:tcPr>
          <w:p w:rsidR="00902D7E" w:rsidRPr="00902D7E" w:rsidRDefault="00902D7E" w:rsidP="00902D7E">
            <w:r w:rsidRPr="00902D7E">
              <w:t xml:space="preserve">      362 195,8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3 070 481,8   </w:t>
            </w:r>
          </w:p>
        </w:tc>
      </w:tr>
      <w:tr w:rsidR="00902D7E" w:rsidRPr="00902D7E" w:rsidTr="00902D7E">
        <w:trPr>
          <w:trHeight w:val="315"/>
        </w:trPr>
        <w:tc>
          <w:tcPr>
            <w:tcW w:w="1940" w:type="dxa"/>
            <w:vMerge/>
            <w:hideMark/>
          </w:tcPr>
          <w:p w:rsidR="00902D7E" w:rsidRPr="00902D7E" w:rsidRDefault="00902D7E"/>
        </w:tc>
        <w:tc>
          <w:tcPr>
            <w:tcW w:w="3100" w:type="dxa"/>
            <w:vMerge/>
            <w:hideMark/>
          </w:tcPr>
          <w:p w:rsidR="00902D7E" w:rsidRPr="00902D7E" w:rsidRDefault="00902D7E"/>
        </w:tc>
        <w:tc>
          <w:tcPr>
            <w:tcW w:w="5080" w:type="dxa"/>
            <w:hideMark/>
          </w:tcPr>
          <w:p w:rsidR="00902D7E" w:rsidRPr="00902D7E" w:rsidRDefault="00902D7E" w:rsidP="00902D7E">
            <w:r w:rsidRPr="00902D7E">
              <w:t>в том числе: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 w:rsidP="00902D7E">
            <w:r w:rsidRPr="00902D7E">
              <w:t> 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 w:rsidP="00902D7E">
            <w:r w:rsidRPr="00902D7E">
              <w:t> 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2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2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              -    </w:t>
            </w:r>
          </w:p>
        </w:tc>
      </w:tr>
      <w:tr w:rsidR="00902D7E" w:rsidRPr="00902D7E" w:rsidTr="00902D7E">
        <w:trPr>
          <w:trHeight w:val="315"/>
        </w:trPr>
        <w:tc>
          <w:tcPr>
            <w:tcW w:w="1940" w:type="dxa"/>
            <w:vMerge/>
            <w:hideMark/>
          </w:tcPr>
          <w:p w:rsidR="00902D7E" w:rsidRPr="00902D7E" w:rsidRDefault="00902D7E"/>
        </w:tc>
        <w:tc>
          <w:tcPr>
            <w:tcW w:w="3100" w:type="dxa"/>
            <w:vMerge/>
            <w:hideMark/>
          </w:tcPr>
          <w:p w:rsidR="00902D7E" w:rsidRPr="00902D7E" w:rsidRDefault="00902D7E"/>
        </w:tc>
        <w:tc>
          <w:tcPr>
            <w:tcW w:w="5080" w:type="dxa"/>
            <w:hideMark/>
          </w:tcPr>
          <w:p w:rsidR="00902D7E" w:rsidRPr="00902D7E" w:rsidRDefault="00902D7E" w:rsidP="00902D7E">
            <w:r w:rsidRPr="00902D7E">
              <w:t xml:space="preserve">федеральный бюджет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    2 582,7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    6 720,7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    1 275,7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    1 340,4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              - 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> 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> </w:t>
            </w:r>
          </w:p>
        </w:tc>
        <w:tc>
          <w:tcPr>
            <w:tcW w:w="1620" w:type="dxa"/>
            <w:hideMark/>
          </w:tcPr>
          <w:p w:rsidR="00902D7E" w:rsidRPr="00902D7E" w:rsidRDefault="00902D7E" w:rsidP="00902D7E">
            <w:r w:rsidRPr="00902D7E">
              <w:t> </w:t>
            </w:r>
          </w:p>
        </w:tc>
        <w:tc>
          <w:tcPr>
            <w:tcW w:w="1620" w:type="dxa"/>
            <w:hideMark/>
          </w:tcPr>
          <w:p w:rsidR="00902D7E" w:rsidRPr="00902D7E" w:rsidRDefault="00902D7E" w:rsidP="00902D7E">
            <w:r w:rsidRPr="00902D7E">
              <w:t> 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11 919,5   </w:t>
            </w:r>
          </w:p>
        </w:tc>
      </w:tr>
      <w:tr w:rsidR="00902D7E" w:rsidRPr="00902D7E" w:rsidTr="00902D7E">
        <w:trPr>
          <w:trHeight w:val="315"/>
        </w:trPr>
        <w:tc>
          <w:tcPr>
            <w:tcW w:w="1940" w:type="dxa"/>
            <w:vMerge/>
            <w:hideMark/>
          </w:tcPr>
          <w:p w:rsidR="00902D7E" w:rsidRPr="00902D7E" w:rsidRDefault="00902D7E"/>
        </w:tc>
        <w:tc>
          <w:tcPr>
            <w:tcW w:w="3100" w:type="dxa"/>
            <w:vMerge/>
            <w:hideMark/>
          </w:tcPr>
          <w:p w:rsidR="00902D7E" w:rsidRPr="00902D7E" w:rsidRDefault="00902D7E"/>
        </w:tc>
        <w:tc>
          <w:tcPr>
            <w:tcW w:w="5080" w:type="dxa"/>
            <w:hideMark/>
          </w:tcPr>
          <w:p w:rsidR="00902D7E" w:rsidRPr="00902D7E" w:rsidRDefault="00902D7E" w:rsidP="00902D7E">
            <w:r w:rsidRPr="00902D7E">
              <w:t>краевой бюджет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153 931,7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164 313,4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194 670,2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220 564,8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244 630,8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241 121,1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247 746,8   </w:t>
            </w:r>
          </w:p>
        </w:tc>
        <w:tc>
          <w:tcPr>
            <w:tcW w:w="1620" w:type="dxa"/>
            <w:hideMark/>
          </w:tcPr>
          <w:p w:rsidR="00902D7E" w:rsidRPr="00902D7E" w:rsidRDefault="00902D7E" w:rsidP="00902D7E">
            <w:r w:rsidRPr="00902D7E">
              <w:t xml:space="preserve">      238 012,7   </w:t>
            </w:r>
          </w:p>
        </w:tc>
        <w:tc>
          <w:tcPr>
            <w:tcW w:w="1620" w:type="dxa"/>
            <w:hideMark/>
          </w:tcPr>
          <w:p w:rsidR="00902D7E" w:rsidRPr="00902D7E" w:rsidRDefault="00902D7E" w:rsidP="00902D7E">
            <w:r w:rsidRPr="00902D7E">
              <w:t xml:space="preserve">      241 940,3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1 946 931,8   </w:t>
            </w:r>
          </w:p>
        </w:tc>
      </w:tr>
      <w:tr w:rsidR="00902D7E" w:rsidRPr="00902D7E" w:rsidTr="00902D7E">
        <w:trPr>
          <w:trHeight w:val="300"/>
        </w:trPr>
        <w:tc>
          <w:tcPr>
            <w:tcW w:w="1940" w:type="dxa"/>
            <w:vMerge/>
            <w:hideMark/>
          </w:tcPr>
          <w:p w:rsidR="00902D7E" w:rsidRPr="00902D7E" w:rsidRDefault="00902D7E"/>
        </w:tc>
        <w:tc>
          <w:tcPr>
            <w:tcW w:w="3100" w:type="dxa"/>
            <w:vMerge/>
            <w:hideMark/>
          </w:tcPr>
          <w:p w:rsidR="00902D7E" w:rsidRPr="00902D7E" w:rsidRDefault="00902D7E"/>
        </w:tc>
        <w:tc>
          <w:tcPr>
            <w:tcW w:w="5080" w:type="dxa"/>
            <w:hideMark/>
          </w:tcPr>
          <w:p w:rsidR="00902D7E" w:rsidRPr="00902D7E" w:rsidRDefault="00902D7E" w:rsidP="00902D7E">
            <w:r w:rsidRPr="00902D7E">
              <w:t>внебюджетные источники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              - 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              - 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              - 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              - 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> 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> 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> </w:t>
            </w:r>
          </w:p>
        </w:tc>
        <w:tc>
          <w:tcPr>
            <w:tcW w:w="1620" w:type="dxa"/>
            <w:hideMark/>
          </w:tcPr>
          <w:p w:rsidR="00902D7E" w:rsidRPr="00902D7E" w:rsidRDefault="00902D7E" w:rsidP="00902D7E">
            <w:r w:rsidRPr="00902D7E">
              <w:t> </w:t>
            </w:r>
          </w:p>
        </w:tc>
        <w:tc>
          <w:tcPr>
            <w:tcW w:w="1620" w:type="dxa"/>
            <w:hideMark/>
          </w:tcPr>
          <w:p w:rsidR="00902D7E" w:rsidRPr="00902D7E" w:rsidRDefault="00902D7E" w:rsidP="00902D7E">
            <w:r w:rsidRPr="00902D7E">
              <w:t> 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              -    </w:t>
            </w:r>
          </w:p>
        </w:tc>
      </w:tr>
      <w:tr w:rsidR="00902D7E" w:rsidRPr="00902D7E" w:rsidTr="00902D7E">
        <w:trPr>
          <w:trHeight w:val="315"/>
        </w:trPr>
        <w:tc>
          <w:tcPr>
            <w:tcW w:w="1940" w:type="dxa"/>
            <w:vMerge/>
            <w:hideMark/>
          </w:tcPr>
          <w:p w:rsidR="00902D7E" w:rsidRPr="00902D7E" w:rsidRDefault="00902D7E"/>
        </w:tc>
        <w:tc>
          <w:tcPr>
            <w:tcW w:w="3100" w:type="dxa"/>
            <w:vMerge/>
            <w:hideMark/>
          </w:tcPr>
          <w:p w:rsidR="00902D7E" w:rsidRPr="00902D7E" w:rsidRDefault="00902D7E"/>
        </w:tc>
        <w:tc>
          <w:tcPr>
            <w:tcW w:w="5080" w:type="dxa"/>
            <w:hideMark/>
          </w:tcPr>
          <w:p w:rsidR="00902D7E" w:rsidRPr="00902D7E" w:rsidRDefault="00902D7E" w:rsidP="00902D7E">
            <w:r w:rsidRPr="00902D7E">
              <w:t>бюджеты муниципальных образований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119 502,7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124 088,2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111 602,0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107 254,1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128 604,0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127 892,8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149 675,2   </w:t>
            </w:r>
          </w:p>
        </w:tc>
        <w:tc>
          <w:tcPr>
            <w:tcW w:w="1620" w:type="dxa"/>
            <w:hideMark/>
          </w:tcPr>
          <w:p w:rsidR="00902D7E" w:rsidRPr="00902D7E" w:rsidRDefault="00902D7E" w:rsidP="00902D7E">
            <w:r w:rsidRPr="00902D7E">
              <w:t xml:space="preserve">      122 756,0   </w:t>
            </w:r>
          </w:p>
        </w:tc>
        <w:tc>
          <w:tcPr>
            <w:tcW w:w="1620" w:type="dxa"/>
            <w:hideMark/>
          </w:tcPr>
          <w:p w:rsidR="00902D7E" w:rsidRPr="00902D7E" w:rsidRDefault="00902D7E" w:rsidP="00902D7E">
            <w:r w:rsidRPr="00902D7E">
              <w:t xml:space="preserve">      120 255,5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1 111 630,5   </w:t>
            </w:r>
          </w:p>
        </w:tc>
      </w:tr>
      <w:tr w:rsidR="00902D7E" w:rsidRPr="00902D7E" w:rsidTr="00902D7E">
        <w:trPr>
          <w:trHeight w:val="315"/>
        </w:trPr>
        <w:tc>
          <w:tcPr>
            <w:tcW w:w="1940" w:type="dxa"/>
            <w:vMerge/>
            <w:hideMark/>
          </w:tcPr>
          <w:p w:rsidR="00902D7E" w:rsidRPr="00902D7E" w:rsidRDefault="00902D7E"/>
        </w:tc>
        <w:tc>
          <w:tcPr>
            <w:tcW w:w="3100" w:type="dxa"/>
            <w:vMerge/>
            <w:hideMark/>
          </w:tcPr>
          <w:p w:rsidR="00902D7E" w:rsidRPr="00902D7E" w:rsidRDefault="00902D7E"/>
        </w:tc>
        <w:tc>
          <w:tcPr>
            <w:tcW w:w="5080" w:type="dxa"/>
            <w:hideMark/>
          </w:tcPr>
          <w:p w:rsidR="00902D7E" w:rsidRPr="00902D7E" w:rsidRDefault="00902D7E" w:rsidP="00902D7E">
            <w:r w:rsidRPr="00902D7E">
              <w:t>юридические лица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> 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> 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> 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> 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> 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> 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> </w:t>
            </w:r>
          </w:p>
        </w:tc>
        <w:tc>
          <w:tcPr>
            <w:tcW w:w="1620" w:type="dxa"/>
            <w:hideMark/>
          </w:tcPr>
          <w:p w:rsidR="00902D7E" w:rsidRPr="00902D7E" w:rsidRDefault="00902D7E" w:rsidP="00902D7E">
            <w:r w:rsidRPr="00902D7E">
              <w:t> </w:t>
            </w:r>
          </w:p>
        </w:tc>
        <w:tc>
          <w:tcPr>
            <w:tcW w:w="1620" w:type="dxa"/>
            <w:hideMark/>
          </w:tcPr>
          <w:p w:rsidR="00902D7E" w:rsidRPr="00902D7E" w:rsidRDefault="00902D7E" w:rsidP="00902D7E">
            <w:r w:rsidRPr="00902D7E">
              <w:t> 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-    </w:t>
            </w:r>
          </w:p>
        </w:tc>
      </w:tr>
      <w:tr w:rsidR="00902D7E" w:rsidRPr="00902D7E" w:rsidTr="00902D7E">
        <w:trPr>
          <w:trHeight w:val="315"/>
        </w:trPr>
        <w:tc>
          <w:tcPr>
            <w:tcW w:w="1940" w:type="dxa"/>
            <w:vMerge w:val="restart"/>
            <w:hideMark/>
          </w:tcPr>
          <w:p w:rsidR="00902D7E" w:rsidRPr="00902D7E" w:rsidRDefault="00902D7E" w:rsidP="00902D7E">
            <w:r w:rsidRPr="00902D7E">
              <w:lastRenderedPageBreak/>
              <w:t xml:space="preserve">Подпрограмма 1 </w:t>
            </w:r>
          </w:p>
        </w:tc>
        <w:tc>
          <w:tcPr>
            <w:tcW w:w="3100" w:type="dxa"/>
            <w:vMerge w:val="restart"/>
            <w:hideMark/>
          </w:tcPr>
          <w:p w:rsidR="00902D7E" w:rsidRPr="00902D7E" w:rsidRDefault="00902D7E" w:rsidP="00902D7E">
            <w:r w:rsidRPr="00902D7E">
              <w:t>«Развитие дошкольного, общего и дополнительного образования детей»</w:t>
            </w:r>
          </w:p>
        </w:tc>
        <w:tc>
          <w:tcPr>
            <w:tcW w:w="5080" w:type="dxa"/>
            <w:hideMark/>
          </w:tcPr>
          <w:p w:rsidR="00902D7E" w:rsidRPr="00902D7E" w:rsidRDefault="00902D7E">
            <w:r w:rsidRPr="00902D7E">
              <w:t>Всего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256 189,1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280 309,1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291 814,8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309 111,1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347 309,1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345 866,5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370 720,7   </w:t>
            </w:r>
          </w:p>
        </w:tc>
        <w:tc>
          <w:tcPr>
            <w:tcW w:w="1620" w:type="dxa"/>
            <w:hideMark/>
          </w:tcPr>
          <w:p w:rsidR="00902D7E" w:rsidRPr="00902D7E" w:rsidRDefault="00902D7E" w:rsidP="00902D7E">
            <w:r w:rsidRPr="00902D7E">
              <w:t xml:space="preserve">      338 997,5   </w:t>
            </w:r>
          </w:p>
        </w:tc>
        <w:tc>
          <w:tcPr>
            <w:tcW w:w="1620" w:type="dxa"/>
            <w:hideMark/>
          </w:tcPr>
          <w:p w:rsidR="00902D7E" w:rsidRPr="00902D7E" w:rsidRDefault="00902D7E" w:rsidP="00902D7E">
            <w:r w:rsidRPr="00902D7E">
              <w:t xml:space="preserve">      336 727,0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2 877 044,9   </w:t>
            </w:r>
          </w:p>
        </w:tc>
      </w:tr>
      <w:tr w:rsidR="00902D7E" w:rsidRPr="00902D7E" w:rsidTr="00902D7E">
        <w:trPr>
          <w:trHeight w:val="315"/>
        </w:trPr>
        <w:tc>
          <w:tcPr>
            <w:tcW w:w="1940" w:type="dxa"/>
            <w:vMerge/>
            <w:hideMark/>
          </w:tcPr>
          <w:p w:rsidR="00902D7E" w:rsidRPr="00902D7E" w:rsidRDefault="00902D7E"/>
        </w:tc>
        <w:tc>
          <w:tcPr>
            <w:tcW w:w="3100" w:type="dxa"/>
            <w:vMerge/>
            <w:hideMark/>
          </w:tcPr>
          <w:p w:rsidR="00902D7E" w:rsidRPr="00902D7E" w:rsidRDefault="00902D7E"/>
        </w:tc>
        <w:tc>
          <w:tcPr>
            <w:tcW w:w="5080" w:type="dxa"/>
            <w:hideMark/>
          </w:tcPr>
          <w:p w:rsidR="00902D7E" w:rsidRPr="00902D7E" w:rsidRDefault="00902D7E" w:rsidP="00902D7E">
            <w:r w:rsidRPr="00902D7E">
              <w:t>в том числе: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2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2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              -    </w:t>
            </w:r>
          </w:p>
        </w:tc>
      </w:tr>
      <w:tr w:rsidR="00902D7E" w:rsidRPr="00902D7E" w:rsidTr="00902D7E">
        <w:trPr>
          <w:trHeight w:val="315"/>
        </w:trPr>
        <w:tc>
          <w:tcPr>
            <w:tcW w:w="1940" w:type="dxa"/>
            <w:vMerge/>
            <w:hideMark/>
          </w:tcPr>
          <w:p w:rsidR="00902D7E" w:rsidRPr="00902D7E" w:rsidRDefault="00902D7E"/>
        </w:tc>
        <w:tc>
          <w:tcPr>
            <w:tcW w:w="3100" w:type="dxa"/>
            <w:vMerge/>
            <w:hideMark/>
          </w:tcPr>
          <w:p w:rsidR="00902D7E" w:rsidRPr="00902D7E" w:rsidRDefault="00902D7E"/>
        </w:tc>
        <w:tc>
          <w:tcPr>
            <w:tcW w:w="5080" w:type="dxa"/>
            <w:hideMark/>
          </w:tcPr>
          <w:p w:rsidR="00902D7E" w:rsidRPr="00902D7E" w:rsidRDefault="00902D7E" w:rsidP="00902D7E">
            <w:r w:rsidRPr="00902D7E">
              <w:t xml:space="preserve">федеральный бюджет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       720,5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    6 720,7   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 xml:space="preserve">           1 275,7   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 xml:space="preserve">           1 340,4   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 xml:space="preserve">                     -    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2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2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10 057,3   </w:t>
            </w:r>
          </w:p>
        </w:tc>
      </w:tr>
      <w:tr w:rsidR="00902D7E" w:rsidRPr="00902D7E" w:rsidTr="00902D7E">
        <w:trPr>
          <w:trHeight w:val="315"/>
        </w:trPr>
        <w:tc>
          <w:tcPr>
            <w:tcW w:w="1940" w:type="dxa"/>
            <w:vMerge/>
            <w:hideMark/>
          </w:tcPr>
          <w:p w:rsidR="00902D7E" w:rsidRPr="00902D7E" w:rsidRDefault="00902D7E"/>
        </w:tc>
        <w:tc>
          <w:tcPr>
            <w:tcW w:w="3100" w:type="dxa"/>
            <w:vMerge/>
            <w:hideMark/>
          </w:tcPr>
          <w:p w:rsidR="00902D7E" w:rsidRPr="00902D7E" w:rsidRDefault="00902D7E"/>
        </w:tc>
        <w:tc>
          <w:tcPr>
            <w:tcW w:w="5080" w:type="dxa"/>
            <w:hideMark/>
          </w:tcPr>
          <w:p w:rsidR="00902D7E" w:rsidRPr="00902D7E" w:rsidRDefault="00902D7E" w:rsidP="00902D7E">
            <w:r w:rsidRPr="00902D7E">
              <w:t>краевой бюджет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148 146,7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163 217,3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193 579,3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216 257,5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235 225,2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235 099,3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240 220,6   </w:t>
            </w:r>
          </w:p>
        </w:tc>
        <w:tc>
          <w:tcPr>
            <w:tcW w:w="1620" w:type="dxa"/>
            <w:hideMark/>
          </w:tcPr>
          <w:p w:rsidR="00902D7E" w:rsidRPr="00902D7E" w:rsidRDefault="00902D7E" w:rsidP="00902D7E">
            <w:r w:rsidRPr="00902D7E">
              <w:t xml:space="preserve">      235 416,6   </w:t>
            </w:r>
          </w:p>
        </w:tc>
        <w:tc>
          <w:tcPr>
            <w:tcW w:w="1620" w:type="dxa"/>
            <w:hideMark/>
          </w:tcPr>
          <w:p w:rsidR="00902D7E" w:rsidRPr="00902D7E" w:rsidRDefault="00902D7E" w:rsidP="00902D7E">
            <w:r w:rsidRPr="00902D7E">
              <w:t xml:space="preserve">      235 646,6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1 902 809,1   </w:t>
            </w:r>
          </w:p>
        </w:tc>
      </w:tr>
      <w:tr w:rsidR="00902D7E" w:rsidRPr="00902D7E" w:rsidTr="00902D7E">
        <w:trPr>
          <w:trHeight w:val="315"/>
        </w:trPr>
        <w:tc>
          <w:tcPr>
            <w:tcW w:w="1940" w:type="dxa"/>
            <w:vMerge/>
            <w:hideMark/>
          </w:tcPr>
          <w:p w:rsidR="00902D7E" w:rsidRPr="00902D7E" w:rsidRDefault="00902D7E"/>
        </w:tc>
        <w:tc>
          <w:tcPr>
            <w:tcW w:w="3100" w:type="dxa"/>
            <w:vMerge/>
            <w:hideMark/>
          </w:tcPr>
          <w:p w:rsidR="00902D7E" w:rsidRPr="00902D7E" w:rsidRDefault="00902D7E"/>
        </w:tc>
        <w:tc>
          <w:tcPr>
            <w:tcW w:w="5080" w:type="dxa"/>
            <w:hideMark/>
          </w:tcPr>
          <w:p w:rsidR="00902D7E" w:rsidRPr="00902D7E" w:rsidRDefault="00902D7E" w:rsidP="00902D7E">
            <w:r w:rsidRPr="00902D7E">
              <w:t>внебюджетные источники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              - 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              -    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 xml:space="preserve">                     -    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 xml:space="preserve">                     -    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2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2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              -    </w:t>
            </w:r>
          </w:p>
        </w:tc>
      </w:tr>
      <w:tr w:rsidR="00902D7E" w:rsidRPr="00902D7E" w:rsidTr="00902D7E">
        <w:trPr>
          <w:trHeight w:val="315"/>
        </w:trPr>
        <w:tc>
          <w:tcPr>
            <w:tcW w:w="1940" w:type="dxa"/>
            <w:vMerge/>
            <w:hideMark/>
          </w:tcPr>
          <w:p w:rsidR="00902D7E" w:rsidRPr="00902D7E" w:rsidRDefault="00902D7E"/>
        </w:tc>
        <w:tc>
          <w:tcPr>
            <w:tcW w:w="3100" w:type="dxa"/>
            <w:vMerge/>
            <w:hideMark/>
          </w:tcPr>
          <w:p w:rsidR="00902D7E" w:rsidRPr="00902D7E" w:rsidRDefault="00902D7E"/>
        </w:tc>
        <w:tc>
          <w:tcPr>
            <w:tcW w:w="5080" w:type="dxa"/>
            <w:hideMark/>
          </w:tcPr>
          <w:p w:rsidR="00902D7E" w:rsidRPr="00902D7E" w:rsidRDefault="00902D7E" w:rsidP="00902D7E">
            <w:r w:rsidRPr="00902D7E">
              <w:t>бюджеты муниципальных образований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107 321,9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110 371,1   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 xml:space="preserve">         96 959,8   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 xml:space="preserve">         91 513,2   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 xml:space="preserve">       112 083,9   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 xml:space="preserve">       110 767,2   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 xml:space="preserve">       130 500,1   </w:t>
            </w:r>
          </w:p>
        </w:tc>
        <w:tc>
          <w:tcPr>
            <w:tcW w:w="1620" w:type="dxa"/>
            <w:noWrap/>
            <w:hideMark/>
          </w:tcPr>
          <w:p w:rsidR="00902D7E" w:rsidRPr="00902D7E" w:rsidRDefault="00902D7E">
            <w:r w:rsidRPr="00902D7E">
              <w:t xml:space="preserve">      103 580,9   </w:t>
            </w:r>
          </w:p>
        </w:tc>
        <w:tc>
          <w:tcPr>
            <w:tcW w:w="1620" w:type="dxa"/>
            <w:noWrap/>
            <w:hideMark/>
          </w:tcPr>
          <w:p w:rsidR="00902D7E" w:rsidRPr="00902D7E" w:rsidRDefault="00902D7E">
            <w:r w:rsidRPr="00902D7E">
              <w:t xml:space="preserve">      101 080,4   </w:t>
            </w:r>
          </w:p>
        </w:tc>
        <w:tc>
          <w:tcPr>
            <w:tcW w:w="1680" w:type="dxa"/>
            <w:hideMark/>
          </w:tcPr>
          <w:p w:rsidR="00902D7E" w:rsidRPr="00902D7E" w:rsidRDefault="00902D7E" w:rsidP="005F7BA1">
            <w:r w:rsidRPr="00902D7E">
              <w:t xml:space="preserve">964 178,5   </w:t>
            </w:r>
          </w:p>
        </w:tc>
      </w:tr>
      <w:tr w:rsidR="00902D7E" w:rsidRPr="00902D7E" w:rsidTr="00902D7E">
        <w:trPr>
          <w:trHeight w:val="315"/>
        </w:trPr>
        <w:tc>
          <w:tcPr>
            <w:tcW w:w="1940" w:type="dxa"/>
            <w:vMerge/>
            <w:hideMark/>
          </w:tcPr>
          <w:p w:rsidR="00902D7E" w:rsidRPr="00902D7E" w:rsidRDefault="00902D7E"/>
        </w:tc>
        <w:tc>
          <w:tcPr>
            <w:tcW w:w="3100" w:type="dxa"/>
            <w:vMerge/>
            <w:hideMark/>
          </w:tcPr>
          <w:p w:rsidR="00902D7E" w:rsidRPr="00902D7E" w:rsidRDefault="00902D7E"/>
        </w:tc>
        <w:tc>
          <w:tcPr>
            <w:tcW w:w="5080" w:type="dxa"/>
            <w:hideMark/>
          </w:tcPr>
          <w:p w:rsidR="00902D7E" w:rsidRPr="00902D7E" w:rsidRDefault="00902D7E" w:rsidP="00902D7E">
            <w:r w:rsidRPr="00902D7E">
              <w:t>юридические лица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> 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> 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2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2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              -    </w:t>
            </w:r>
          </w:p>
        </w:tc>
      </w:tr>
      <w:tr w:rsidR="00902D7E" w:rsidRPr="00902D7E" w:rsidTr="00902D7E">
        <w:trPr>
          <w:trHeight w:val="360"/>
        </w:trPr>
        <w:tc>
          <w:tcPr>
            <w:tcW w:w="1940" w:type="dxa"/>
            <w:vMerge w:val="restart"/>
            <w:hideMark/>
          </w:tcPr>
          <w:p w:rsidR="00902D7E" w:rsidRPr="00902D7E" w:rsidRDefault="00902D7E" w:rsidP="00902D7E">
            <w:r w:rsidRPr="00902D7E">
              <w:t>Подпрограмма 2</w:t>
            </w:r>
          </w:p>
        </w:tc>
        <w:tc>
          <w:tcPr>
            <w:tcW w:w="3100" w:type="dxa"/>
            <w:vMerge w:val="restart"/>
            <w:hideMark/>
          </w:tcPr>
          <w:p w:rsidR="00902D7E" w:rsidRPr="00902D7E" w:rsidRDefault="00902D7E" w:rsidP="00902D7E">
            <w:r w:rsidRPr="00902D7E">
              <w:t>«Обеспечение реализации  муниципальной программы и прочие мероприятия»</w:t>
            </w:r>
          </w:p>
        </w:tc>
        <w:tc>
          <w:tcPr>
            <w:tcW w:w="5080" w:type="dxa"/>
            <w:hideMark/>
          </w:tcPr>
          <w:p w:rsidR="00902D7E" w:rsidRPr="00902D7E" w:rsidRDefault="00902D7E">
            <w:r w:rsidRPr="00902D7E">
              <w:t>Всего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  12 206,0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  13 761,2   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 xml:space="preserve">         14 651,3   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 xml:space="preserve">         15 895,4   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 xml:space="preserve">         17 220,7   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 xml:space="preserve">         17 307,6   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 xml:space="preserve">         19 175,1   </w:t>
            </w:r>
          </w:p>
        </w:tc>
        <w:tc>
          <w:tcPr>
            <w:tcW w:w="1620" w:type="dxa"/>
            <w:noWrap/>
            <w:hideMark/>
          </w:tcPr>
          <w:p w:rsidR="00902D7E" w:rsidRPr="00902D7E" w:rsidRDefault="00902D7E">
            <w:r w:rsidRPr="00902D7E">
              <w:t xml:space="preserve">        19 175,1   </w:t>
            </w:r>
          </w:p>
        </w:tc>
        <w:tc>
          <w:tcPr>
            <w:tcW w:w="1620" w:type="dxa"/>
            <w:noWrap/>
            <w:hideMark/>
          </w:tcPr>
          <w:p w:rsidR="00902D7E" w:rsidRPr="00902D7E" w:rsidRDefault="00902D7E">
            <w:r w:rsidRPr="00902D7E">
              <w:t xml:space="preserve">        19 175,1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148 567,5   </w:t>
            </w:r>
          </w:p>
        </w:tc>
      </w:tr>
      <w:tr w:rsidR="00902D7E" w:rsidRPr="00902D7E" w:rsidTr="00902D7E">
        <w:trPr>
          <w:trHeight w:val="360"/>
        </w:trPr>
        <w:tc>
          <w:tcPr>
            <w:tcW w:w="1940" w:type="dxa"/>
            <w:vMerge/>
            <w:hideMark/>
          </w:tcPr>
          <w:p w:rsidR="00902D7E" w:rsidRPr="00902D7E" w:rsidRDefault="00902D7E"/>
        </w:tc>
        <w:tc>
          <w:tcPr>
            <w:tcW w:w="3100" w:type="dxa"/>
            <w:vMerge/>
            <w:hideMark/>
          </w:tcPr>
          <w:p w:rsidR="00902D7E" w:rsidRPr="00902D7E" w:rsidRDefault="00902D7E"/>
        </w:tc>
        <w:tc>
          <w:tcPr>
            <w:tcW w:w="5080" w:type="dxa"/>
            <w:hideMark/>
          </w:tcPr>
          <w:p w:rsidR="00902D7E" w:rsidRPr="00902D7E" w:rsidRDefault="00902D7E" w:rsidP="00902D7E">
            <w:r w:rsidRPr="00902D7E">
              <w:t>в том числе: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> 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> 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2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2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              -    </w:t>
            </w:r>
          </w:p>
        </w:tc>
      </w:tr>
      <w:tr w:rsidR="00902D7E" w:rsidRPr="00902D7E" w:rsidTr="00902D7E">
        <w:trPr>
          <w:trHeight w:val="360"/>
        </w:trPr>
        <w:tc>
          <w:tcPr>
            <w:tcW w:w="1940" w:type="dxa"/>
            <w:vMerge/>
            <w:hideMark/>
          </w:tcPr>
          <w:p w:rsidR="00902D7E" w:rsidRPr="00902D7E" w:rsidRDefault="00902D7E"/>
        </w:tc>
        <w:tc>
          <w:tcPr>
            <w:tcW w:w="3100" w:type="dxa"/>
            <w:vMerge/>
            <w:hideMark/>
          </w:tcPr>
          <w:p w:rsidR="00902D7E" w:rsidRPr="00902D7E" w:rsidRDefault="00902D7E"/>
        </w:tc>
        <w:tc>
          <w:tcPr>
            <w:tcW w:w="5080" w:type="dxa"/>
            <w:hideMark/>
          </w:tcPr>
          <w:p w:rsidR="00902D7E" w:rsidRPr="00902D7E" w:rsidRDefault="00902D7E" w:rsidP="00902D7E">
            <w:r w:rsidRPr="00902D7E">
              <w:t xml:space="preserve">федеральный бюджет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> 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> 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> 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> 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> 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> 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> </w:t>
            </w:r>
          </w:p>
        </w:tc>
        <w:tc>
          <w:tcPr>
            <w:tcW w:w="1620" w:type="dxa"/>
            <w:hideMark/>
          </w:tcPr>
          <w:p w:rsidR="00902D7E" w:rsidRPr="00902D7E" w:rsidRDefault="00902D7E" w:rsidP="00902D7E">
            <w:r w:rsidRPr="00902D7E">
              <w:t> </w:t>
            </w:r>
          </w:p>
        </w:tc>
        <w:tc>
          <w:tcPr>
            <w:tcW w:w="1620" w:type="dxa"/>
            <w:hideMark/>
          </w:tcPr>
          <w:p w:rsidR="00902D7E" w:rsidRPr="00902D7E" w:rsidRDefault="00902D7E" w:rsidP="00902D7E">
            <w:r w:rsidRPr="00902D7E">
              <w:t> 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              -    </w:t>
            </w:r>
          </w:p>
        </w:tc>
      </w:tr>
      <w:tr w:rsidR="00902D7E" w:rsidRPr="00902D7E" w:rsidTr="00902D7E">
        <w:trPr>
          <w:trHeight w:val="360"/>
        </w:trPr>
        <w:tc>
          <w:tcPr>
            <w:tcW w:w="1940" w:type="dxa"/>
            <w:vMerge/>
            <w:hideMark/>
          </w:tcPr>
          <w:p w:rsidR="00902D7E" w:rsidRPr="00902D7E" w:rsidRDefault="00902D7E"/>
        </w:tc>
        <w:tc>
          <w:tcPr>
            <w:tcW w:w="3100" w:type="dxa"/>
            <w:vMerge/>
            <w:hideMark/>
          </w:tcPr>
          <w:p w:rsidR="00902D7E" w:rsidRPr="00902D7E" w:rsidRDefault="00902D7E"/>
        </w:tc>
        <w:tc>
          <w:tcPr>
            <w:tcW w:w="5080" w:type="dxa"/>
            <w:hideMark/>
          </w:tcPr>
          <w:p w:rsidR="00902D7E" w:rsidRPr="00902D7E" w:rsidRDefault="00902D7E" w:rsidP="00902D7E">
            <w:r w:rsidRPr="00902D7E">
              <w:t>краевой бюджет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         25,2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         44,1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           9,1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       154,5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       700,6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       182,0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              -    </w:t>
            </w:r>
          </w:p>
        </w:tc>
        <w:tc>
          <w:tcPr>
            <w:tcW w:w="1620" w:type="dxa"/>
            <w:hideMark/>
          </w:tcPr>
          <w:p w:rsidR="00902D7E" w:rsidRPr="00902D7E" w:rsidRDefault="00902D7E" w:rsidP="00902D7E">
            <w:r w:rsidRPr="00902D7E">
              <w:t xml:space="preserve">                    -    </w:t>
            </w:r>
          </w:p>
        </w:tc>
        <w:tc>
          <w:tcPr>
            <w:tcW w:w="1620" w:type="dxa"/>
            <w:hideMark/>
          </w:tcPr>
          <w:p w:rsidR="00902D7E" w:rsidRPr="00902D7E" w:rsidRDefault="00902D7E" w:rsidP="00902D7E">
            <w:r w:rsidRPr="00902D7E">
              <w:t xml:space="preserve">                    - 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1 115,5   </w:t>
            </w:r>
          </w:p>
        </w:tc>
      </w:tr>
      <w:tr w:rsidR="00902D7E" w:rsidRPr="00902D7E" w:rsidTr="00902D7E">
        <w:trPr>
          <w:trHeight w:val="360"/>
        </w:trPr>
        <w:tc>
          <w:tcPr>
            <w:tcW w:w="1940" w:type="dxa"/>
            <w:vMerge/>
            <w:hideMark/>
          </w:tcPr>
          <w:p w:rsidR="00902D7E" w:rsidRPr="00902D7E" w:rsidRDefault="00902D7E"/>
        </w:tc>
        <w:tc>
          <w:tcPr>
            <w:tcW w:w="3100" w:type="dxa"/>
            <w:vMerge/>
            <w:hideMark/>
          </w:tcPr>
          <w:p w:rsidR="00902D7E" w:rsidRPr="00902D7E" w:rsidRDefault="00902D7E"/>
        </w:tc>
        <w:tc>
          <w:tcPr>
            <w:tcW w:w="5080" w:type="dxa"/>
            <w:hideMark/>
          </w:tcPr>
          <w:p w:rsidR="00902D7E" w:rsidRPr="00902D7E" w:rsidRDefault="00902D7E" w:rsidP="00902D7E">
            <w:r w:rsidRPr="00902D7E">
              <w:t>внебюджетные источники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> 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> 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2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2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              -    </w:t>
            </w:r>
          </w:p>
        </w:tc>
      </w:tr>
      <w:tr w:rsidR="00902D7E" w:rsidRPr="00902D7E" w:rsidTr="00902D7E">
        <w:trPr>
          <w:trHeight w:val="360"/>
        </w:trPr>
        <w:tc>
          <w:tcPr>
            <w:tcW w:w="1940" w:type="dxa"/>
            <w:vMerge/>
            <w:hideMark/>
          </w:tcPr>
          <w:p w:rsidR="00902D7E" w:rsidRPr="00902D7E" w:rsidRDefault="00902D7E"/>
        </w:tc>
        <w:tc>
          <w:tcPr>
            <w:tcW w:w="3100" w:type="dxa"/>
            <w:vMerge/>
            <w:hideMark/>
          </w:tcPr>
          <w:p w:rsidR="00902D7E" w:rsidRPr="00902D7E" w:rsidRDefault="00902D7E"/>
        </w:tc>
        <w:tc>
          <w:tcPr>
            <w:tcW w:w="5080" w:type="dxa"/>
            <w:hideMark/>
          </w:tcPr>
          <w:p w:rsidR="00902D7E" w:rsidRPr="00902D7E" w:rsidRDefault="00902D7E" w:rsidP="00902D7E">
            <w:r w:rsidRPr="00902D7E">
              <w:t>бюджеты муниципальных образований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  12 180,8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  13 717,1   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 xml:space="preserve">         14 642,2   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 xml:space="preserve">         15 740,9   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 xml:space="preserve">         16 520,1   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 xml:space="preserve">         17 125,6   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 xml:space="preserve">         19 175,1   </w:t>
            </w:r>
          </w:p>
        </w:tc>
        <w:tc>
          <w:tcPr>
            <w:tcW w:w="1620" w:type="dxa"/>
            <w:noWrap/>
            <w:hideMark/>
          </w:tcPr>
          <w:p w:rsidR="00902D7E" w:rsidRPr="00902D7E" w:rsidRDefault="00902D7E">
            <w:r w:rsidRPr="00902D7E">
              <w:t xml:space="preserve">        19 175,1   </w:t>
            </w:r>
          </w:p>
        </w:tc>
        <w:tc>
          <w:tcPr>
            <w:tcW w:w="1620" w:type="dxa"/>
            <w:noWrap/>
            <w:hideMark/>
          </w:tcPr>
          <w:p w:rsidR="00902D7E" w:rsidRPr="00902D7E" w:rsidRDefault="00902D7E">
            <w:r w:rsidRPr="00902D7E">
              <w:t xml:space="preserve">        19 175,1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147 452,0   </w:t>
            </w:r>
          </w:p>
        </w:tc>
      </w:tr>
      <w:tr w:rsidR="00902D7E" w:rsidRPr="00902D7E" w:rsidTr="00902D7E">
        <w:trPr>
          <w:trHeight w:val="360"/>
        </w:trPr>
        <w:tc>
          <w:tcPr>
            <w:tcW w:w="1940" w:type="dxa"/>
            <w:vMerge/>
            <w:hideMark/>
          </w:tcPr>
          <w:p w:rsidR="00902D7E" w:rsidRPr="00902D7E" w:rsidRDefault="00902D7E"/>
        </w:tc>
        <w:tc>
          <w:tcPr>
            <w:tcW w:w="3100" w:type="dxa"/>
            <w:vMerge/>
            <w:hideMark/>
          </w:tcPr>
          <w:p w:rsidR="00902D7E" w:rsidRPr="00902D7E" w:rsidRDefault="00902D7E"/>
        </w:tc>
        <w:tc>
          <w:tcPr>
            <w:tcW w:w="5080" w:type="dxa"/>
            <w:hideMark/>
          </w:tcPr>
          <w:p w:rsidR="00902D7E" w:rsidRPr="00902D7E" w:rsidRDefault="00902D7E" w:rsidP="00902D7E">
            <w:r w:rsidRPr="00902D7E">
              <w:t>юридические лица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> 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> 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2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2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              </w:t>
            </w:r>
            <w:r w:rsidRPr="00902D7E">
              <w:lastRenderedPageBreak/>
              <w:t xml:space="preserve">-    </w:t>
            </w:r>
          </w:p>
        </w:tc>
      </w:tr>
      <w:tr w:rsidR="00902D7E" w:rsidRPr="00902D7E" w:rsidTr="00902D7E">
        <w:trPr>
          <w:trHeight w:val="360"/>
        </w:trPr>
        <w:tc>
          <w:tcPr>
            <w:tcW w:w="1940" w:type="dxa"/>
            <w:vMerge w:val="restart"/>
            <w:hideMark/>
          </w:tcPr>
          <w:p w:rsidR="00902D7E" w:rsidRPr="00902D7E" w:rsidRDefault="00902D7E" w:rsidP="00902D7E">
            <w:r w:rsidRPr="00902D7E">
              <w:lastRenderedPageBreak/>
              <w:t>Подпрограмма 3</w:t>
            </w:r>
          </w:p>
        </w:tc>
        <w:tc>
          <w:tcPr>
            <w:tcW w:w="3100" w:type="dxa"/>
            <w:vMerge w:val="restart"/>
            <w:hideMark/>
          </w:tcPr>
          <w:p w:rsidR="00902D7E" w:rsidRPr="00902D7E" w:rsidRDefault="00902D7E" w:rsidP="00902D7E">
            <w:r w:rsidRPr="00902D7E">
              <w:t>«Господдержка детей сирот, расширение практики применения семейных форм воспитания»</w:t>
            </w:r>
          </w:p>
        </w:tc>
        <w:tc>
          <w:tcPr>
            <w:tcW w:w="5080" w:type="dxa"/>
            <w:hideMark/>
          </w:tcPr>
          <w:p w:rsidR="00902D7E" w:rsidRPr="00902D7E" w:rsidRDefault="00902D7E">
            <w:r w:rsidRPr="00902D7E">
              <w:t>Всего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    7 622,0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    1 052,0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    1 081,8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    4 152,8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    8 705,0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    6 021,8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    7 526,2   </w:t>
            </w:r>
          </w:p>
        </w:tc>
        <w:tc>
          <w:tcPr>
            <w:tcW w:w="1620" w:type="dxa"/>
            <w:hideMark/>
          </w:tcPr>
          <w:p w:rsidR="00902D7E" w:rsidRPr="00902D7E" w:rsidRDefault="00902D7E" w:rsidP="00902D7E">
            <w:r w:rsidRPr="00902D7E">
              <w:t xml:space="preserve">          2 596,1   </w:t>
            </w:r>
          </w:p>
        </w:tc>
        <w:tc>
          <w:tcPr>
            <w:tcW w:w="1620" w:type="dxa"/>
            <w:hideMark/>
          </w:tcPr>
          <w:p w:rsidR="00902D7E" w:rsidRPr="00902D7E" w:rsidRDefault="00902D7E" w:rsidP="00902D7E">
            <w:r w:rsidRPr="00902D7E">
              <w:t xml:space="preserve">          6 293,7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  45 051,4   </w:t>
            </w:r>
          </w:p>
        </w:tc>
      </w:tr>
      <w:tr w:rsidR="00902D7E" w:rsidRPr="00902D7E" w:rsidTr="00902D7E">
        <w:trPr>
          <w:trHeight w:val="360"/>
        </w:trPr>
        <w:tc>
          <w:tcPr>
            <w:tcW w:w="1940" w:type="dxa"/>
            <w:vMerge/>
            <w:hideMark/>
          </w:tcPr>
          <w:p w:rsidR="00902D7E" w:rsidRPr="00902D7E" w:rsidRDefault="00902D7E"/>
        </w:tc>
        <w:tc>
          <w:tcPr>
            <w:tcW w:w="3100" w:type="dxa"/>
            <w:vMerge/>
            <w:hideMark/>
          </w:tcPr>
          <w:p w:rsidR="00902D7E" w:rsidRPr="00902D7E" w:rsidRDefault="00902D7E"/>
        </w:tc>
        <w:tc>
          <w:tcPr>
            <w:tcW w:w="5080" w:type="dxa"/>
            <w:hideMark/>
          </w:tcPr>
          <w:p w:rsidR="00902D7E" w:rsidRPr="00902D7E" w:rsidRDefault="00902D7E" w:rsidP="00902D7E">
            <w:r w:rsidRPr="00902D7E">
              <w:t>в том числе: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> 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> 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2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2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              -    </w:t>
            </w:r>
          </w:p>
        </w:tc>
      </w:tr>
      <w:tr w:rsidR="00902D7E" w:rsidRPr="00902D7E" w:rsidTr="00902D7E">
        <w:trPr>
          <w:trHeight w:val="360"/>
        </w:trPr>
        <w:tc>
          <w:tcPr>
            <w:tcW w:w="1940" w:type="dxa"/>
            <w:vMerge/>
            <w:hideMark/>
          </w:tcPr>
          <w:p w:rsidR="00902D7E" w:rsidRPr="00902D7E" w:rsidRDefault="00902D7E"/>
        </w:tc>
        <w:tc>
          <w:tcPr>
            <w:tcW w:w="3100" w:type="dxa"/>
            <w:vMerge/>
            <w:hideMark/>
          </w:tcPr>
          <w:p w:rsidR="00902D7E" w:rsidRPr="00902D7E" w:rsidRDefault="00902D7E"/>
        </w:tc>
        <w:tc>
          <w:tcPr>
            <w:tcW w:w="5080" w:type="dxa"/>
            <w:hideMark/>
          </w:tcPr>
          <w:p w:rsidR="00902D7E" w:rsidRPr="00902D7E" w:rsidRDefault="00902D7E" w:rsidP="00902D7E">
            <w:r w:rsidRPr="00902D7E">
              <w:t xml:space="preserve">федеральный бюджет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    1 862,2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              -    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 xml:space="preserve">                     -    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 xml:space="preserve">                     -    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2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2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1 862,2   </w:t>
            </w:r>
          </w:p>
        </w:tc>
      </w:tr>
      <w:tr w:rsidR="00902D7E" w:rsidRPr="00902D7E" w:rsidTr="00902D7E">
        <w:trPr>
          <w:trHeight w:val="360"/>
        </w:trPr>
        <w:tc>
          <w:tcPr>
            <w:tcW w:w="1940" w:type="dxa"/>
            <w:vMerge/>
            <w:hideMark/>
          </w:tcPr>
          <w:p w:rsidR="00902D7E" w:rsidRPr="00902D7E" w:rsidRDefault="00902D7E"/>
        </w:tc>
        <w:tc>
          <w:tcPr>
            <w:tcW w:w="3100" w:type="dxa"/>
            <w:vMerge/>
            <w:hideMark/>
          </w:tcPr>
          <w:p w:rsidR="00902D7E" w:rsidRPr="00902D7E" w:rsidRDefault="00902D7E"/>
        </w:tc>
        <w:tc>
          <w:tcPr>
            <w:tcW w:w="5080" w:type="dxa"/>
            <w:hideMark/>
          </w:tcPr>
          <w:p w:rsidR="00902D7E" w:rsidRPr="00902D7E" w:rsidRDefault="00902D7E" w:rsidP="00902D7E">
            <w:r w:rsidRPr="00902D7E">
              <w:t>краевой бюджет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    5 759,8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    1 052,0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    1 081,8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    4 152,8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    8 705,0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    6 021,8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    7 526,2   </w:t>
            </w:r>
          </w:p>
        </w:tc>
        <w:tc>
          <w:tcPr>
            <w:tcW w:w="1620" w:type="dxa"/>
            <w:hideMark/>
          </w:tcPr>
          <w:p w:rsidR="00902D7E" w:rsidRPr="00902D7E" w:rsidRDefault="00902D7E" w:rsidP="00902D7E">
            <w:r w:rsidRPr="00902D7E">
              <w:t xml:space="preserve">          2 596,1   </w:t>
            </w:r>
          </w:p>
        </w:tc>
        <w:tc>
          <w:tcPr>
            <w:tcW w:w="1620" w:type="dxa"/>
            <w:hideMark/>
          </w:tcPr>
          <w:p w:rsidR="00902D7E" w:rsidRPr="00902D7E" w:rsidRDefault="00902D7E" w:rsidP="00902D7E">
            <w:r w:rsidRPr="00902D7E">
              <w:t xml:space="preserve">          6 293,7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43 189,2   </w:t>
            </w:r>
          </w:p>
        </w:tc>
      </w:tr>
      <w:tr w:rsidR="00902D7E" w:rsidRPr="00902D7E" w:rsidTr="00902D7E">
        <w:trPr>
          <w:trHeight w:val="360"/>
        </w:trPr>
        <w:tc>
          <w:tcPr>
            <w:tcW w:w="1940" w:type="dxa"/>
            <w:vMerge/>
            <w:hideMark/>
          </w:tcPr>
          <w:p w:rsidR="00902D7E" w:rsidRPr="00902D7E" w:rsidRDefault="00902D7E"/>
        </w:tc>
        <w:tc>
          <w:tcPr>
            <w:tcW w:w="3100" w:type="dxa"/>
            <w:vMerge/>
            <w:hideMark/>
          </w:tcPr>
          <w:p w:rsidR="00902D7E" w:rsidRPr="00902D7E" w:rsidRDefault="00902D7E"/>
        </w:tc>
        <w:tc>
          <w:tcPr>
            <w:tcW w:w="5080" w:type="dxa"/>
            <w:hideMark/>
          </w:tcPr>
          <w:p w:rsidR="00902D7E" w:rsidRPr="00902D7E" w:rsidRDefault="00902D7E" w:rsidP="00902D7E">
            <w:r w:rsidRPr="00902D7E">
              <w:t>внебюджетные источники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> 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> 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2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2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              -    </w:t>
            </w:r>
          </w:p>
        </w:tc>
      </w:tr>
      <w:tr w:rsidR="00902D7E" w:rsidRPr="00902D7E" w:rsidTr="00902D7E">
        <w:trPr>
          <w:trHeight w:val="360"/>
        </w:trPr>
        <w:tc>
          <w:tcPr>
            <w:tcW w:w="1940" w:type="dxa"/>
            <w:vMerge/>
            <w:hideMark/>
          </w:tcPr>
          <w:p w:rsidR="00902D7E" w:rsidRPr="00902D7E" w:rsidRDefault="00902D7E"/>
        </w:tc>
        <w:tc>
          <w:tcPr>
            <w:tcW w:w="3100" w:type="dxa"/>
            <w:vMerge/>
            <w:hideMark/>
          </w:tcPr>
          <w:p w:rsidR="00902D7E" w:rsidRPr="00902D7E" w:rsidRDefault="00902D7E"/>
        </w:tc>
        <w:tc>
          <w:tcPr>
            <w:tcW w:w="5080" w:type="dxa"/>
            <w:hideMark/>
          </w:tcPr>
          <w:p w:rsidR="00902D7E" w:rsidRPr="00902D7E" w:rsidRDefault="00902D7E" w:rsidP="00902D7E">
            <w:r w:rsidRPr="00902D7E">
              <w:t>бюджеты муниципальных образований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> 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> 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> </w:t>
            </w:r>
            <w:bookmarkStart w:id="3" w:name="_GoBack"/>
            <w:bookmarkEnd w:id="3"/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2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2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              -    </w:t>
            </w:r>
          </w:p>
        </w:tc>
      </w:tr>
      <w:tr w:rsidR="00902D7E" w:rsidRPr="00902D7E" w:rsidTr="00902D7E">
        <w:trPr>
          <w:trHeight w:val="360"/>
        </w:trPr>
        <w:tc>
          <w:tcPr>
            <w:tcW w:w="1940" w:type="dxa"/>
            <w:vMerge/>
            <w:hideMark/>
          </w:tcPr>
          <w:p w:rsidR="00902D7E" w:rsidRPr="00902D7E" w:rsidRDefault="00902D7E"/>
        </w:tc>
        <w:tc>
          <w:tcPr>
            <w:tcW w:w="3100" w:type="dxa"/>
            <w:vMerge/>
            <w:hideMark/>
          </w:tcPr>
          <w:p w:rsidR="00902D7E" w:rsidRPr="00902D7E" w:rsidRDefault="00902D7E"/>
        </w:tc>
        <w:tc>
          <w:tcPr>
            <w:tcW w:w="5080" w:type="dxa"/>
            <w:hideMark/>
          </w:tcPr>
          <w:p w:rsidR="00902D7E" w:rsidRPr="00902D7E" w:rsidRDefault="00902D7E" w:rsidP="00902D7E">
            <w:r w:rsidRPr="00902D7E">
              <w:t>юридические лица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> 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> 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2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2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              -    </w:t>
            </w:r>
          </w:p>
        </w:tc>
      </w:tr>
    </w:tbl>
    <w:p w:rsidR="00902D7E" w:rsidRDefault="00902D7E"/>
    <w:p w:rsidR="00902D7E" w:rsidRDefault="00902D7E"/>
    <w:p w:rsidR="00902D7E" w:rsidRDefault="00902D7E"/>
    <w:p w:rsidR="00902D7E" w:rsidRDefault="00902D7E"/>
    <w:p w:rsidR="00902D7E" w:rsidRDefault="00902D7E"/>
    <w:sectPr w:rsidR="00902D7E" w:rsidSect="00BD5063">
      <w:pgSz w:w="16838" w:h="11906" w:orient="landscape"/>
      <w:pgMar w:top="851" w:right="709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4C8" w:rsidRDefault="007904C8" w:rsidP="00010704">
      <w:pPr>
        <w:spacing w:after="0" w:line="240" w:lineRule="auto"/>
      </w:pPr>
      <w:r>
        <w:separator/>
      </w:r>
    </w:p>
  </w:endnote>
  <w:endnote w:type="continuationSeparator" w:id="1">
    <w:p w:rsidR="007904C8" w:rsidRDefault="007904C8" w:rsidP="00010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4C8" w:rsidRDefault="007904C8" w:rsidP="00010704">
      <w:pPr>
        <w:spacing w:after="0" w:line="240" w:lineRule="auto"/>
      </w:pPr>
      <w:r>
        <w:separator/>
      </w:r>
    </w:p>
  </w:footnote>
  <w:footnote w:type="continuationSeparator" w:id="1">
    <w:p w:rsidR="007904C8" w:rsidRDefault="007904C8" w:rsidP="00010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-142"/>
        </w:tabs>
        <w:ind w:left="578" w:hanging="360"/>
      </w:pPr>
    </w:lvl>
  </w:abstractNum>
  <w:abstractNum w:abstractNumId="1">
    <w:nsid w:val="14181311"/>
    <w:multiLevelType w:val="hybridMultilevel"/>
    <w:tmpl w:val="62C491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6472F15"/>
    <w:multiLevelType w:val="hybridMultilevel"/>
    <w:tmpl w:val="CF4AFB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DB449F"/>
    <w:multiLevelType w:val="hybridMultilevel"/>
    <w:tmpl w:val="1D1C2D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2B6A83"/>
    <w:multiLevelType w:val="hybridMultilevel"/>
    <w:tmpl w:val="70480946"/>
    <w:lvl w:ilvl="0" w:tplc="70B440B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F6B249D"/>
    <w:multiLevelType w:val="hybridMultilevel"/>
    <w:tmpl w:val="B78AA826"/>
    <w:lvl w:ilvl="0" w:tplc="33E43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45CD"/>
    <w:rsid w:val="00010704"/>
    <w:rsid w:val="000E6928"/>
    <w:rsid w:val="000F2FC9"/>
    <w:rsid w:val="002B3D54"/>
    <w:rsid w:val="002D5CC1"/>
    <w:rsid w:val="00381635"/>
    <w:rsid w:val="003A153E"/>
    <w:rsid w:val="003E1531"/>
    <w:rsid w:val="00455756"/>
    <w:rsid w:val="0047413C"/>
    <w:rsid w:val="004D5814"/>
    <w:rsid w:val="004E30FC"/>
    <w:rsid w:val="005B45CD"/>
    <w:rsid w:val="005F7BA1"/>
    <w:rsid w:val="00613F52"/>
    <w:rsid w:val="007904C8"/>
    <w:rsid w:val="007A03D7"/>
    <w:rsid w:val="007C4693"/>
    <w:rsid w:val="00806809"/>
    <w:rsid w:val="00902D7E"/>
    <w:rsid w:val="00906C80"/>
    <w:rsid w:val="0092368E"/>
    <w:rsid w:val="00961690"/>
    <w:rsid w:val="00965D65"/>
    <w:rsid w:val="00A53E69"/>
    <w:rsid w:val="00AD47EC"/>
    <w:rsid w:val="00B03383"/>
    <w:rsid w:val="00B608B1"/>
    <w:rsid w:val="00B64E79"/>
    <w:rsid w:val="00BD1300"/>
    <w:rsid w:val="00BD5063"/>
    <w:rsid w:val="00C34BF4"/>
    <w:rsid w:val="00C376C6"/>
    <w:rsid w:val="00D02425"/>
    <w:rsid w:val="00DC572A"/>
    <w:rsid w:val="00E61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0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0"/>
    <w:link w:val="10"/>
    <w:qFormat/>
    <w:rsid w:val="00010704"/>
    <w:pPr>
      <w:tabs>
        <w:tab w:val="num" w:pos="-142"/>
      </w:tabs>
      <w:suppressAutoHyphens/>
      <w:spacing w:before="280" w:after="280" w:line="240" w:lineRule="auto"/>
      <w:ind w:left="578" w:hanging="360"/>
      <w:outlineLvl w:val="0"/>
    </w:pPr>
    <w:rPr>
      <w:rFonts w:ascii="Times New Roman" w:hAnsi="Times New Roman"/>
      <w:b/>
      <w:bCs/>
      <w:kern w:val="1"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10704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customStyle="1" w:styleId="ConsPlusNormal">
    <w:name w:val="ConsPlusNormal"/>
    <w:rsid w:val="0001070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List Paragraph"/>
    <w:basedOn w:val="a"/>
    <w:link w:val="a5"/>
    <w:uiPriority w:val="34"/>
    <w:qFormat/>
    <w:rsid w:val="00010704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paragraph" w:customStyle="1" w:styleId="ConsPlusNonformat">
    <w:name w:val="ConsPlusNonformat"/>
    <w:rsid w:val="000107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0107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Абзац списка1"/>
    <w:basedOn w:val="a"/>
    <w:rsid w:val="0001070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</w:rPr>
  </w:style>
  <w:style w:type="paragraph" w:styleId="a0">
    <w:name w:val="Body Text"/>
    <w:basedOn w:val="a"/>
    <w:link w:val="a6"/>
    <w:uiPriority w:val="99"/>
    <w:semiHidden/>
    <w:unhideWhenUsed/>
    <w:rsid w:val="00010704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010704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010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01070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10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010704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2"/>
    <w:uiPriority w:val="59"/>
    <w:rsid w:val="000E6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3"/>
    <w:uiPriority w:val="99"/>
    <w:semiHidden/>
    <w:unhideWhenUsed/>
    <w:rsid w:val="00BD5063"/>
  </w:style>
  <w:style w:type="character" w:styleId="ac">
    <w:name w:val="Hyperlink"/>
    <w:basedOn w:val="a1"/>
    <w:uiPriority w:val="99"/>
    <w:semiHidden/>
    <w:unhideWhenUsed/>
    <w:rsid w:val="00BD5063"/>
    <w:rPr>
      <w:color w:val="0000FF"/>
      <w:u w:val="single"/>
    </w:rPr>
  </w:style>
  <w:style w:type="character" w:styleId="ad">
    <w:name w:val="FollowedHyperlink"/>
    <w:basedOn w:val="a1"/>
    <w:uiPriority w:val="99"/>
    <w:semiHidden/>
    <w:unhideWhenUsed/>
    <w:rsid w:val="00BD5063"/>
    <w:rPr>
      <w:color w:val="800080"/>
      <w:u w:val="single"/>
    </w:rPr>
  </w:style>
  <w:style w:type="paragraph" w:customStyle="1" w:styleId="xl69">
    <w:name w:val="xl69"/>
    <w:basedOn w:val="a"/>
    <w:rsid w:val="00BD50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BD506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BD506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BD50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BD50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BD5063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"/>
    <w:rsid w:val="00BD50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BD506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BD50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BD50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BD50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BD50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BD50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rsid w:val="00BD50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BD50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BD50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BD50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BD50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BD50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9">
    <w:name w:val="xl99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BD50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BD50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BD50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BD50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BD5063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BD50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BD50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BD506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BD50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BD50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0">
    <w:name w:val="xl120"/>
    <w:basedOn w:val="a"/>
    <w:rsid w:val="00BD50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2">
    <w:name w:val="xl122"/>
    <w:basedOn w:val="a"/>
    <w:rsid w:val="00BD50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BD50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4">
    <w:name w:val="xl124"/>
    <w:basedOn w:val="a"/>
    <w:rsid w:val="00BD50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5">
    <w:name w:val="xl125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7">
    <w:name w:val="xl127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0">
    <w:name w:val="xl130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31">
    <w:name w:val="xl131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2">
    <w:name w:val="xl132"/>
    <w:basedOn w:val="a"/>
    <w:rsid w:val="00BD50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33">
    <w:name w:val="xl133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4">
    <w:name w:val="xl134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35">
    <w:name w:val="xl135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36">
    <w:name w:val="xl136"/>
    <w:basedOn w:val="a"/>
    <w:rsid w:val="00BD5063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37">
    <w:name w:val="xl137"/>
    <w:basedOn w:val="a"/>
    <w:rsid w:val="00BD506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8">
    <w:name w:val="xl138"/>
    <w:basedOn w:val="a"/>
    <w:rsid w:val="00BD5063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39">
    <w:name w:val="xl139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0">
    <w:name w:val="xl140"/>
    <w:basedOn w:val="a"/>
    <w:rsid w:val="00BD50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1">
    <w:name w:val="xl141"/>
    <w:basedOn w:val="a"/>
    <w:rsid w:val="00BD50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BD50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3">
    <w:name w:val="xl143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44">
    <w:name w:val="xl144"/>
    <w:basedOn w:val="a"/>
    <w:rsid w:val="00BD50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45">
    <w:name w:val="xl145"/>
    <w:basedOn w:val="a"/>
    <w:rsid w:val="00BD50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47">
    <w:name w:val="xl147"/>
    <w:basedOn w:val="a"/>
    <w:rsid w:val="00BD50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48">
    <w:name w:val="xl148"/>
    <w:basedOn w:val="a"/>
    <w:rsid w:val="00BD50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49">
    <w:name w:val="xl149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0">
    <w:name w:val="xl150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51">
    <w:name w:val="xl151"/>
    <w:basedOn w:val="a"/>
    <w:rsid w:val="00BD50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52">
    <w:name w:val="xl152"/>
    <w:basedOn w:val="a"/>
    <w:rsid w:val="00BD50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53">
    <w:name w:val="xl153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0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0"/>
    <w:link w:val="10"/>
    <w:qFormat/>
    <w:rsid w:val="00010704"/>
    <w:pPr>
      <w:tabs>
        <w:tab w:val="num" w:pos="-142"/>
      </w:tabs>
      <w:suppressAutoHyphens/>
      <w:spacing w:before="280" w:after="280" w:line="240" w:lineRule="auto"/>
      <w:ind w:left="578" w:hanging="360"/>
      <w:outlineLvl w:val="0"/>
    </w:pPr>
    <w:rPr>
      <w:rFonts w:ascii="Times New Roman" w:hAnsi="Times New Roman"/>
      <w:b/>
      <w:bCs/>
      <w:kern w:val="1"/>
      <w:sz w:val="48"/>
      <w:szCs w:val="48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10704"/>
    <w:rPr>
      <w:rFonts w:ascii="Times New Roman" w:eastAsia="Times New Roman" w:hAnsi="Times New Roman" w:cs="Times New Roman"/>
      <w:b/>
      <w:bCs/>
      <w:kern w:val="1"/>
      <w:sz w:val="48"/>
      <w:szCs w:val="48"/>
      <w:lang w:val="x-none" w:eastAsia="ar-SA"/>
    </w:rPr>
  </w:style>
  <w:style w:type="paragraph" w:customStyle="1" w:styleId="ConsPlusNormal">
    <w:name w:val="ConsPlusNormal"/>
    <w:rsid w:val="0001070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List Paragraph"/>
    <w:basedOn w:val="a"/>
    <w:link w:val="a5"/>
    <w:uiPriority w:val="34"/>
    <w:qFormat/>
    <w:rsid w:val="00010704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val="x-none" w:eastAsia="ar-SA"/>
    </w:rPr>
  </w:style>
  <w:style w:type="paragraph" w:customStyle="1" w:styleId="ConsPlusNonformat">
    <w:name w:val="ConsPlusNonformat"/>
    <w:rsid w:val="000107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01070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11">
    <w:name w:val="Абзац списка1"/>
    <w:basedOn w:val="a"/>
    <w:rsid w:val="0001070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</w:rPr>
  </w:style>
  <w:style w:type="paragraph" w:styleId="a0">
    <w:name w:val="Body Text"/>
    <w:basedOn w:val="a"/>
    <w:link w:val="a6"/>
    <w:uiPriority w:val="99"/>
    <w:semiHidden/>
    <w:unhideWhenUsed/>
    <w:rsid w:val="00010704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010704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010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01070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10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010704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2"/>
    <w:uiPriority w:val="59"/>
    <w:rsid w:val="000E6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3"/>
    <w:uiPriority w:val="99"/>
    <w:semiHidden/>
    <w:unhideWhenUsed/>
    <w:rsid w:val="00BD5063"/>
  </w:style>
  <w:style w:type="character" w:styleId="ac">
    <w:name w:val="Hyperlink"/>
    <w:basedOn w:val="a1"/>
    <w:uiPriority w:val="99"/>
    <w:semiHidden/>
    <w:unhideWhenUsed/>
    <w:rsid w:val="00BD5063"/>
    <w:rPr>
      <w:color w:val="0000FF"/>
      <w:u w:val="single"/>
    </w:rPr>
  </w:style>
  <w:style w:type="character" w:styleId="ad">
    <w:name w:val="FollowedHyperlink"/>
    <w:basedOn w:val="a1"/>
    <w:uiPriority w:val="99"/>
    <w:semiHidden/>
    <w:unhideWhenUsed/>
    <w:rsid w:val="00BD5063"/>
    <w:rPr>
      <w:color w:val="800080"/>
      <w:u w:val="single"/>
    </w:rPr>
  </w:style>
  <w:style w:type="paragraph" w:customStyle="1" w:styleId="xl69">
    <w:name w:val="xl69"/>
    <w:basedOn w:val="a"/>
    <w:rsid w:val="00BD50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BD506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BD506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BD50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BD50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BD5063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"/>
    <w:rsid w:val="00BD50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BD506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BD50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BD50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BD50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BD50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BD50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rsid w:val="00BD50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BD50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BD50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BD50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BD50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BD50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9">
    <w:name w:val="xl99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BD50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BD50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BD50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BD50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BD5063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BD50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BD50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BD506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BD50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BD50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0">
    <w:name w:val="xl120"/>
    <w:basedOn w:val="a"/>
    <w:rsid w:val="00BD50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2">
    <w:name w:val="xl122"/>
    <w:basedOn w:val="a"/>
    <w:rsid w:val="00BD50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BD50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4">
    <w:name w:val="xl124"/>
    <w:basedOn w:val="a"/>
    <w:rsid w:val="00BD50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5">
    <w:name w:val="xl125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7">
    <w:name w:val="xl127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0">
    <w:name w:val="xl130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31">
    <w:name w:val="xl131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2">
    <w:name w:val="xl132"/>
    <w:basedOn w:val="a"/>
    <w:rsid w:val="00BD50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33">
    <w:name w:val="xl133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4">
    <w:name w:val="xl134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35">
    <w:name w:val="xl135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36">
    <w:name w:val="xl136"/>
    <w:basedOn w:val="a"/>
    <w:rsid w:val="00BD5063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37">
    <w:name w:val="xl137"/>
    <w:basedOn w:val="a"/>
    <w:rsid w:val="00BD506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8">
    <w:name w:val="xl138"/>
    <w:basedOn w:val="a"/>
    <w:rsid w:val="00BD5063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39">
    <w:name w:val="xl139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0">
    <w:name w:val="xl140"/>
    <w:basedOn w:val="a"/>
    <w:rsid w:val="00BD50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1">
    <w:name w:val="xl141"/>
    <w:basedOn w:val="a"/>
    <w:rsid w:val="00BD50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BD50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3">
    <w:name w:val="xl143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44">
    <w:name w:val="xl144"/>
    <w:basedOn w:val="a"/>
    <w:rsid w:val="00BD50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45">
    <w:name w:val="xl145"/>
    <w:basedOn w:val="a"/>
    <w:rsid w:val="00BD50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47">
    <w:name w:val="xl147"/>
    <w:basedOn w:val="a"/>
    <w:rsid w:val="00BD50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48">
    <w:name w:val="xl148"/>
    <w:basedOn w:val="a"/>
    <w:rsid w:val="00BD50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49">
    <w:name w:val="xl149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0">
    <w:name w:val="xl150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51">
    <w:name w:val="xl151"/>
    <w:basedOn w:val="a"/>
    <w:rsid w:val="00BD50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52">
    <w:name w:val="xl152"/>
    <w:basedOn w:val="a"/>
    <w:rsid w:val="00BD50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53">
    <w:name w:val="xl153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E0E7362A45C4433E4F05DD19528332C57766E812114E512BE89130EF5A5BBEF8FE223069D1B56657F66Ak9I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E0E7362A45C4433E4F1BD00F3EDC3DC4743FE010451B012EE2C4k6I8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125</Pages>
  <Words>24347</Words>
  <Characters>138782</Characters>
  <Application>Microsoft Office Word</Application>
  <DocSecurity>0</DocSecurity>
  <Lines>1156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ФРДО</dc:creator>
  <cp:lastModifiedBy>Пуля</cp:lastModifiedBy>
  <cp:revision>3</cp:revision>
  <dcterms:created xsi:type="dcterms:W3CDTF">2019-12-09T08:19:00Z</dcterms:created>
  <dcterms:modified xsi:type="dcterms:W3CDTF">2020-02-12T02:38:00Z</dcterms:modified>
</cp:coreProperties>
</file>